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proofErr w:type="gramStart"/>
            <w:r w:rsidRPr="00702FFF">
              <w:rPr>
                <w:rFonts w:ascii="Calibri" w:eastAsia="Times New Roman" w:hAnsi="Calibri" w:cs="Times New Roman"/>
                <w:color w:val="FFFFFF"/>
              </w:rPr>
              <w:t>Dado cadastrais</w:t>
            </w:r>
            <w:proofErr w:type="gramEnd"/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3346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1989"/>
                <w:placeholder>
                  <w:docPart w:val="A89E5A86FE674ABAA4C627E721D86594"/>
                </w:placeholder>
                <w:text/>
              </w:sdtPr>
              <w:sdtEndPr/>
              <w:sdtContent>
                <w:proofErr w:type="spellStart"/>
                <w:r w:rsidR="0033464B">
                  <w:rPr>
                    <w:rFonts w:ascii="Calibri" w:eastAsia="Times New Roman" w:hAnsi="Calibri" w:cs="Times New Roman"/>
                    <w:color w:val="000000"/>
                  </w:rPr>
                  <w:t>Ramoni</w:t>
                </w:r>
                <w:proofErr w:type="spellEnd"/>
                <w:r w:rsidR="0033464B">
                  <w:rPr>
                    <w:rFonts w:ascii="Calibri" w:eastAsia="Times New Roman" w:hAnsi="Calibri" w:cs="Times New Roman"/>
                    <w:color w:val="000000"/>
                  </w:rPr>
                  <w:t xml:space="preserve"> Renan Silva de Lima</w:t>
                </w:r>
              </w:sdtContent>
            </w:sdt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33464B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4"/>
                <w:placeholder>
                  <w:docPart w:val="7E1759D06F2E46B585FB986636CA2580"/>
                </w:placeholder>
                <w:text/>
              </w:sdtPr>
              <w:sdtEndPr/>
              <w:sdtContent>
                <w:r w:rsidR="0033464B">
                  <w:rPr>
                    <w:rFonts w:ascii="Calibri" w:eastAsia="Times New Roman" w:hAnsi="Calibri" w:cs="Times New Roman"/>
                    <w:color w:val="000000"/>
                  </w:rPr>
                  <w:t>13/05/2016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3346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7"/>
                <w:placeholder>
                  <w:docPart w:val="6B6DADE1493F4735817C05337C51267D"/>
                </w:placeholder>
                <w:text/>
              </w:sdtPr>
              <w:sdtEndPr/>
              <w:sdtContent>
                <w:proofErr w:type="spellStart"/>
                <w:proofErr w:type="gramStart"/>
                <w:r w:rsidR="0033464B">
                  <w:rPr>
                    <w:rFonts w:ascii="Calibri" w:eastAsia="Times New Roman" w:hAnsi="Calibri" w:cs="Times New Roman"/>
                    <w:color w:val="000000"/>
                  </w:rPr>
                  <w:t>LabPetrol</w:t>
                </w:r>
                <w:proofErr w:type="spellEnd"/>
                <w:proofErr w:type="gramEnd"/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3346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8"/>
                <w:placeholder>
                  <w:docPart w:val="B29106241A814769BD73F7F52CBD418F"/>
                </w:placeholder>
                <w:text/>
              </w:sdtPr>
              <w:sdtEndPr/>
              <w:sdtContent>
                <w:r w:rsidR="0033464B">
                  <w:rPr>
                    <w:rFonts w:ascii="Calibri" w:eastAsia="Times New Roman" w:hAnsi="Calibri" w:cs="Times New Roman"/>
                    <w:color w:val="000000"/>
                  </w:rPr>
                  <w:t>ramoni.renan@gmail.com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3346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9"/>
                <w:placeholder>
                  <w:docPart w:val="1A9B584D43B845A3B45A37B3BCAEE738"/>
                </w:placeholder>
                <w:text/>
              </w:sdtPr>
              <w:sdtEndPr/>
              <w:sdtContent>
                <w:r w:rsidR="0033464B">
                  <w:rPr>
                    <w:rFonts w:ascii="Calibri" w:eastAsia="Times New Roman" w:hAnsi="Calibri" w:cs="Times New Roman"/>
                    <w:color w:val="000000"/>
                  </w:rPr>
                  <w:t>Luciene da Silva Santos</w:t>
                </w:r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0"/>
            <w:placeholder>
              <w:docPart w:val="B05A0E1705AD488184AC9BE3FD48645E"/>
            </w:placeholder>
            <w:text/>
          </w:sdtPr>
          <w:sdtEndPr/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33464B" w:rsidP="0033464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A1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21"/>
            <w:placeholder>
              <w:docPart w:val="E8E2DC654B5B456798FB4927A843452E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33464B" w:rsidP="0033464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Polímero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2"/>
            <w:placeholder>
              <w:docPart w:val="32A9704BF14B41938D6CA0B414775E3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33464B" w:rsidP="0033464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A3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23"/>
            <w:placeholder>
              <w:docPart w:val="BC50776E58794735A664CDC56EE028AB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33464B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3B73BA">
                  <w:rPr>
                    <w:rFonts w:ascii="Calibri" w:eastAsia="Times New Roman" w:hAnsi="Calibri" w:cs="Times New Roman"/>
                    <w:color w:val="000000"/>
                  </w:rPr>
                  <w:t>Polímero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4"/>
            <w:placeholder>
              <w:docPart w:val="4023F1890B7845878B7422C932197229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33464B" w:rsidP="0033464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A8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25"/>
            <w:placeholder>
              <w:docPart w:val="CB9B517F433F48EEA5DB73966B619511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33464B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034C2B">
                  <w:rPr>
                    <w:rFonts w:ascii="Calibri" w:eastAsia="Times New Roman" w:hAnsi="Calibri" w:cs="Times New Roman"/>
                    <w:color w:val="000000"/>
                  </w:rPr>
                  <w:t>Polímero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6"/>
            <w:placeholder>
              <w:docPart w:val="E0712B7E582F4746B2AEF82071F445A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33464B" w:rsidP="0033464B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A10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27"/>
            <w:placeholder>
              <w:docPart w:val="5AFC35577A8140EE97894666D4E00447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33464B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864580">
                  <w:rPr>
                    <w:rFonts w:ascii="Calibri" w:eastAsia="Times New Roman" w:hAnsi="Calibri" w:cs="Times New Roman"/>
                    <w:color w:val="000000"/>
                  </w:rPr>
                  <w:t>Polímero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8"/>
            <w:placeholder>
              <w:docPart w:val="98BCCE627C6A4F8CA39FA0C58A6B53C9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29"/>
            <w:placeholder>
              <w:docPart w:val="C8C2F80E15624C9C9792850F809B2EE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0"/>
            <w:placeholder>
              <w:docPart w:val="55CA5487B7EF4BA2869484B4517BDB3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31"/>
            <w:placeholder>
              <w:docPart w:val="189A9478AFB94E9F806823421C35629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002B56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32"/>
                <w:placeholder>
                  <w:docPart w:val="74D717A74803439BA5DF24807B576B4D"/>
                </w:placeholder>
                <w:showingPlcHdr/>
                <w:text/>
              </w:sdtPr>
              <w:sdtEndPr/>
              <w:sdtContent>
                <w:r w:rsidR="007561FE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33"/>
            <w:placeholder>
              <w:docPart w:val="26A0E56C2EB54A3789EF2F68E4D83CF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4"/>
            <w:placeholder>
              <w:docPart w:val="571C00D793A349E798E96E264A7B08B4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35"/>
            <w:placeholder>
              <w:docPart w:val="E71992FB062A487096923AB0CCC96E4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8"/>
            <w:placeholder>
              <w:docPart w:val="895C37D610804FD6A8F5D0584CF8A79C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39"/>
            <w:placeholder>
              <w:docPart w:val="2103FA08F15649E199615CCEC54D850A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40"/>
            <w:placeholder>
              <w:docPart w:val="494E2631285542A89598BB87BF49F8E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</w:rPr>
            <w:id w:val="666822041"/>
            <w:placeholder>
              <w:docPart w:val="94FD60989CC64A57BD48DF8A5408D3EE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Características da amostra</w:t>
            </w:r>
          </w:p>
        </w:tc>
      </w:tr>
      <w:bookmarkStart w:id="0" w:name="Selecionar1"/>
      <w:bookmarkStart w:id="1" w:name="_GoBack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2B56">
              <w:rPr>
                <w:rFonts w:ascii="Calibri" w:eastAsia="Times New Roman" w:hAnsi="Calibri" w:cs="Times New Roman"/>
                <w:color w:val="000000"/>
              </w:rPr>
            </w:r>
            <w:r w:rsidR="00002B56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0"/>
            <w:bookmarkEnd w:id="1"/>
            <w:r w:rsidR="003008EA">
              <w:rPr>
                <w:rFonts w:ascii="Calibri" w:eastAsia="Times New Roman" w:hAnsi="Calibri" w:cs="Times New Roman"/>
                <w:color w:val="000000"/>
              </w:rPr>
              <w:t>Sólida;</w:t>
            </w:r>
          </w:p>
        </w:tc>
        <w:bookmarkStart w:id="2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613397">
              <w:rPr>
                <w:rFonts w:ascii="Calibri" w:eastAsia="Times New Roman" w:hAnsi="Calibri" w:cs="Times New Roman"/>
                <w:color w:val="000000"/>
              </w:rPr>
            </w:r>
            <w:r w:rsidR="00002B56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</w:rPr>
              <w:t>Higroscópica;</w:t>
            </w:r>
          </w:p>
        </w:tc>
        <w:bookmarkStart w:id="3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2B56">
              <w:rPr>
                <w:rFonts w:ascii="Calibri" w:eastAsia="Times New Roman" w:hAnsi="Calibri" w:cs="Times New Roman"/>
                <w:color w:val="000000"/>
              </w:rPr>
            </w:r>
            <w:r w:rsidR="00002B56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</w:rPr>
              <w:t>Inflamável;</w:t>
            </w:r>
          </w:p>
        </w:tc>
        <w:bookmarkStart w:id="4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2B56">
              <w:rPr>
                <w:rFonts w:ascii="Calibri" w:eastAsia="Times New Roman" w:hAnsi="Calibri" w:cs="Times New Roman"/>
                <w:color w:val="000000"/>
              </w:rPr>
            </w:r>
            <w:r w:rsidR="00002B56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</w:rPr>
              <w:t>Oxidante;</w:t>
            </w:r>
          </w:p>
        </w:tc>
        <w:bookmarkStart w:id="5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2B56">
              <w:rPr>
                <w:rFonts w:ascii="Calibri" w:eastAsia="Times New Roman" w:hAnsi="Calibri" w:cs="Times New Roman"/>
                <w:color w:val="000000"/>
              </w:rPr>
            </w:r>
            <w:r w:rsidR="00002B56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</w:rPr>
              <w:t>Tóxica;</w:t>
            </w:r>
          </w:p>
        </w:tc>
        <w:bookmarkStart w:id="6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2B56">
              <w:rPr>
                <w:rFonts w:ascii="Calibri" w:eastAsia="Times New Roman" w:hAnsi="Calibri" w:cs="Times New Roman"/>
                <w:color w:val="000000"/>
              </w:rPr>
            </w:r>
            <w:r w:rsidR="00002B56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</w:rPr>
              <w:t>Ácida;</w:t>
            </w:r>
          </w:p>
        </w:tc>
      </w:tr>
      <w:bookmarkStart w:id="7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2B56">
              <w:rPr>
                <w:rFonts w:ascii="Calibri" w:eastAsia="Times New Roman" w:hAnsi="Calibri" w:cs="Times New Roman"/>
                <w:color w:val="000000"/>
              </w:rPr>
            </w:r>
            <w:r w:rsidR="00002B56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</w:rPr>
              <w:t>Líquida;</w:t>
            </w:r>
          </w:p>
        </w:tc>
        <w:bookmarkStart w:id="8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2B56">
              <w:rPr>
                <w:rFonts w:ascii="Calibri" w:eastAsia="Times New Roman" w:hAnsi="Calibri" w:cs="Times New Roman"/>
                <w:color w:val="000000"/>
              </w:rPr>
            </w:r>
            <w:r w:rsidR="00002B56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</w:rPr>
              <w:t>Volátil;</w:t>
            </w:r>
          </w:p>
        </w:tc>
        <w:bookmarkStart w:id="9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2B56">
              <w:rPr>
                <w:rFonts w:ascii="Calibri" w:eastAsia="Times New Roman" w:hAnsi="Calibri" w:cs="Times New Roman"/>
                <w:color w:val="000000"/>
              </w:rPr>
            </w:r>
            <w:r w:rsidR="00002B56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</w:rPr>
              <w:t>Explosiva;</w:t>
            </w:r>
          </w:p>
        </w:tc>
        <w:bookmarkStart w:id="10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2B56">
              <w:rPr>
                <w:rFonts w:ascii="Calibri" w:eastAsia="Times New Roman" w:hAnsi="Calibri" w:cs="Times New Roman"/>
                <w:color w:val="000000"/>
              </w:rPr>
            </w:r>
            <w:r w:rsidR="00002B56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</w:rPr>
              <w:t>Corrosiva;</w:t>
            </w:r>
          </w:p>
        </w:tc>
        <w:bookmarkStart w:id="11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2B56">
              <w:rPr>
                <w:rFonts w:ascii="Calibri" w:eastAsia="Times New Roman" w:hAnsi="Calibri" w:cs="Times New Roman"/>
                <w:color w:val="000000"/>
              </w:rPr>
            </w:r>
            <w:r w:rsidR="00002B56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</w:rPr>
              <w:t>Irritante;</w:t>
            </w:r>
          </w:p>
        </w:tc>
        <w:bookmarkStart w:id="12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002B56">
              <w:rPr>
                <w:rFonts w:ascii="Calibri" w:eastAsia="Times New Roman" w:hAnsi="Calibri" w:cs="Times New Roman"/>
                <w:color w:val="000000"/>
              </w:rPr>
            </w:r>
            <w:r w:rsidR="00002B56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2"/>
            <w:r w:rsidR="003008EA">
              <w:rPr>
                <w:rFonts w:ascii="Calibri" w:eastAsia="Times New Roman" w:hAnsi="Calibri" w:cs="Times New Roman"/>
                <w:color w:val="000000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2B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002B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3008EA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002B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002B5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3B11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89"/>
            <w:placeholder>
              <w:docPart w:val="E1AF061B7BCE45EE8D960613CDECA307"/>
            </w:placeholder>
            <w:text/>
          </w:sdtPr>
          <w:sdtEndPr/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33464B" w:rsidP="0033464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600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0"/>
            <w:placeholder>
              <w:docPart w:val="7AB03A4B4AAA4A8194A3F391445D3166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33464B" w:rsidP="0033464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1"/>
            <w:placeholder>
              <w:docPart w:val="7738497B368F4674808844D9BEB11A17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710EDD" w:rsidP="0033464B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</w:t>
                </w:r>
                <w:r w:rsidR="0033464B">
                  <w:rPr>
                    <w:rFonts w:ascii="Calibri" w:eastAsia="Times New Roman" w:hAnsi="Calibri" w:cs="Times New Roman"/>
                    <w:color w:val="000000"/>
                  </w:rPr>
                  <w:t>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724C3C">
              <w:rPr>
                <w:rFonts w:ascii="Calibri" w:eastAsia="Times New Roman" w:hAnsi="Calibri" w:cs="Times New Roman"/>
                <w:color w:val="000000"/>
              </w:rPr>
              <w:t>mg</w:t>
            </w:r>
            <w:proofErr w:type="gramEnd"/>
          </w:p>
        </w:tc>
      </w:tr>
    </w:tbl>
    <w:p w:rsidR="00724C3C" w:rsidRDefault="00724C3C" w:rsidP="00D5418F">
      <w:pPr>
        <w:spacing w:line="240" w:lineRule="auto"/>
      </w:pPr>
    </w:p>
    <w:tbl>
      <w:tblPr>
        <w:tblW w:w="1056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2"/>
      </w:tblGrid>
      <w:tr w:rsidR="00A94598" w:rsidRPr="00A94598" w:rsidTr="00D5418F">
        <w:trPr>
          <w:trHeight w:val="240"/>
        </w:trPr>
        <w:tc>
          <w:tcPr>
            <w:tcW w:w="10562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A94598" w:rsidRPr="00A94598" w:rsidRDefault="00A94598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A94598">
              <w:rPr>
                <w:rFonts w:ascii="Calibri" w:eastAsia="Times New Roman" w:hAnsi="Calibri" w:cs="Times New Roman"/>
                <w:color w:val="FFFFFF"/>
              </w:rPr>
              <w:t>Observações</w:t>
            </w: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 w:val="restar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666822092"/>
              <w:placeholder>
                <w:docPart w:val="DefaultPlaceholder_22675703"/>
              </w:placeholder>
              <w:showingPlcHdr/>
              <w:text/>
            </w:sdtPr>
            <w:sdtEndPr/>
            <w:sdtContent>
              <w:p w:rsidR="00A94598" w:rsidRDefault="007561FE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10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B56" w:rsidRDefault="00002B56" w:rsidP="00316381">
      <w:pPr>
        <w:spacing w:after="0" w:line="240" w:lineRule="auto"/>
      </w:pPr>
      <w:r>
        <w:separator/>
      </w:r>
    </w:p>
  </w:endnote>
  <w:endnote w:type="continuationSeparator" w:id="0">
    <w:p w:rsidR="00002B56" w:rsidRDefault="00002B56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B56" w:rsidRDefault="00002B56" w:rsidP="00316381">
      <w:pPr>
        <w:spacing w:after="0" w:line="240" w:lineRule="auto"/>
      </w:pPr>
      <w:r>
        <w:separator/>
      </w:r>
    </w:p>
  </w:footnote>
  <w:footnote w:type="continuationSeparator" w:id="0">
    <w:p w:rsidR="00002B56" w:rsidRDefault="00002B56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81" w:rsidRDefault="00316381" w:rsidP="00033802">
    <w:pPr>
      <w:pStyle w:val="Cabealho"/>
      <w:ind w:left="426"/>
    </w:pPr>
    <w:r>
      <w:t xml:space="preserve">Central Analítica </w:t>
    </w:r>
  </w:p>
  <w:p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FF"/>
    <w:rsid w:val="00002B56"/>
    <w:rsid w:val="00033802"/>
    <w:rsid w:val="00054774"/>
    <w:rsid w:val="00061638"/>
    <w:rsid w:val="000B0F4A"/>
    <w:rsid w:val="001B1D3E"/>
    <w:rsid w:val="00225F21"/>
    <w:rsid w:val="002D6C9B"/>
    <w:rsid w:val="003008EA"/>
    <w:rsid w:val="00316381"/>
    <w:rsid w:val="0033464B"/>
    <w:rsid w:val="003941B5"/>
    <w:rsid w:val="003B113C"/>
    <w:rsid w:val="00401BCD"/>
    <w:rsid w:val="00404494"/>
    <w:rsid w:val="00404A2B"/>
    <w:rsid w:val="004610F1"/>
    <w:rsid w:val="005F1B3F"/>
    <w:rsid w:val="00613397"/>
    <w:rsid w:val="00630054"/>
    <w:rsid w:val="0066786F"/>
    <w:rsid w:val="00702FFF"/>
    <w:rsid w:val="00710EDD"/>
    <w:rsid w:val="00724C3C"/>
    <w:rsid w:val="007561FE"/>
    <w:rsid w:val="008207B6"/>
    <w:rsid w:val="00844F6F"/>
    <w:rsid w:val="00A224B4"/>
    <w:rsid w:val="00A94598"/>
    <w:rsid w:val="00AA3C65"/>
    <w:rsid w:val="00AD75A3"/>
    <w:rsid w:val="00B36D65"/>
    <w:rsid w:val="00B521CB"/>
    <w:rsid w:val="00B638DE"/>
    <w:rsid w:val="00B71ECC"/>
    <w:rsid w:val="00C319DD"/>
    <w:rsid w:val="00CB37AB"/>
    <w:rsid w:val="00D07812"/>
    <w:rsid w:val="00D5418F"/>
    <w:rsid w:val="00D92E7E"/>
    <w:rsid w:val="00DF6CB4"/>
    <w:rsid w:val="00E055AE"/>
    <w:rsid w:val="00E4046B"/>
    <w:rsid w:val="00EB60D9"/>
    <w:rsid w:val="00F7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2A9467-7E26-423B-969D-EC85A3A77E7E}"/>
      </w:docPartPr>
      <w:docPartBody>
        <w:p w:rsidR="00731076" w:rsidRDefault="00EA6C4C"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9E5A86FE674ABAA4C627E721D865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89D5FA-E904-492F-8590-0B02EB6AE16A}"/>
      </w:docPartPr>
      <w:docPartBody>
        <w:p w:rsidR="00731076" w:rsidRDefault="00EA6C4C" w:rsidP="00EA6C4C">
          <w:pPr>
            <w:pStyle w:val="A89E5A86FE674ABAA4C627E721D865945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EA6C4C" w:rsidP="00EA6C4C">
          <w:pPr>
            <w:pStyle w:val="7E1759D06F2E46B585FB986636CA25803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EA6C4C" w:rsidP="00EA6C4C">
          <w:pPr>
            <w:pStyle w:val="6B6DADE1493F4735817C05337C51267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EA6C4C" w:rsidP="00EA6C4C">
          <w:pPr>
            <w:pStyle w:val="B29106241A814769BD73F7F52CBD418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EA6C4C" w:rsidP="00EA6C4C">
          <w:pPr>
            <w:pStyle w:val="1A9B584D43B845A3B45A37B3BCAEE738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EA6C4C" w:rsidP="00EA6C4C">
          <w:pPr>
            <w:pStyle w:val="B05A0E1705AD488184AC9BE3FD48645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EA6C4C" w:rsidP="00EA6C4C">
          <w:pPr>
            <w:pStyle w:val="E8E2DC654B5B456798FB4927A843452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EA6C4C" w:rsidP="00EA6C4C">
          <w:pPr>
            <w:pStyle w:val="32A9704BF14B41938D6CA0B414775E3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EA6C4C" w:rsidP="00EA6C4C">
          <w:pPr>
            <w:pStyle w:val="BC50776E58794735A664CDC56EE028AB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EA6C4C" w:rsidP="00EA6C4C">
          <w:pPr>
            <w:pStyle w:val="4023F1890B7845878B7422C93219722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EA6C4C" w:rsidP="00EA6C4C">
          <w:pPr>
            <w:pStyle w:val="CB9B517F433F48EEA5DB73966B619511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EA6C4C" w:rsidP="00EA6C4C">
          <w:pPr>
            <w:pStyle w:val="E0712B7E582F4746B2AEF82071F445A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EA6C4C" w:rsidP="00EA6C4C">
          <w:pPr>
            <w:pStyle w:val="5AFC35577A8140EE97894666D4E00447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EA6C4C" w:rsidP="00EA6C4C">
          <w:pPr>
            <w:pStyle w:val="98BCCE627C6A4F8CA39FA0C58A6B53C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EA6C4C" w:rsidP="00EA6C4C">
          <w:pPr>
            <w:pStyle w:val="C8C2F80E15624C9C9792850F809B2EE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EA6C4C" w:rsidP="00EA6C4C">
          <w:pPr>
            <w:pStyle w:val="55CA5487B7EF4BA2869484B4517BDB3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EA6C4C" w:rsidP="00EA6C4C">
          <w:pPr>
            <w:pStyle w:val="189A9478AFB94E9F806823421C35629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EA6C4C" w:rsidP="00EA6C4C">
          <w:pPr>
            <w:pStyle w:val="74D717A74803439BA5DF24807B576B4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EA6C4C" w:rsidP="00EA6C4C">
          <w:pPr>
            <w:pStyle w:val="26A0E56C2EB54A3789EF2F68E4D83CF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EA6C4C" w:rsidP="00EA6C4C">
          <w:pPr>
            <w:pStyle w:val="571C00D793A349E798E96E264A7B08B4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EA6C4C" w:rsidP="00EA6C4C">
          <w:pPr>
            <w:pStyle w:val="E71992FB062A487096923AB0CCC96E4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EA6C4C" w:rsidP="00EA6C4C">
          <w:pPr>
            <w:pStyle w:val="895C37D610804FD6A8F5D0584CF8A79C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EA6C4C" w:rsidP="00EA6C4C">
          <w:pPr>
            <w:pStyle w:val="2103FA08F15649E199615CCEC54D850A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EA6C4C" w:rsidP="00EA6C4C">
          <w:pPr>
            <w:pStyle w:val="494E2631285542A89598BB87BF49F8E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EA6C4C" w:rsidP="00EA6C4C">
          <w:pPr>
            <w:pStyle w:val="94FD60989CC64A57BD48DF8A5408D3E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EA6C4C" w:rsidP="00EA6C4C">
          <w:pPr>
            <w:pStyle w:val="E1AF061B7BCE45EE8D960613CDECA30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EA6C4C" w:rsidP="00EA6C4C">
          <w:pPr>
            <w:pStyle w:val="7AB03A4B4AAA4A8194A3F391445D3166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EA6C4C" w:rsidP="00EA6C4C">
          <w:pPr>
            <w:pStyle w:val="7738497B368F4674808844D9BEB11A1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6C4C"/>
    <w:rsid w:val="000D44D0"/>
    <w:rsid w:val="00210061"/>
    <w:rsid w:val="005101A4"/>
    <w:rsid w:val="00667022"/>
    <w:rsid w:val="0071244B"/>
    <w:rsid w:val="00731076"/>
    <w:rsid w:val="00A06E1D"/>
    <w:rsid w:val="00B93CAE"/>
    <w:rsid w:val="00E2211B"/>
    <w:rsid w:val="00EA6C4C"/>
    <w:rsid w:val="00F1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A6C4C"/>
    <w:rPr>
      <w:color w:val="808080"/>
    </w:rPr>
  </w:style>
  <w:style w:type="paragraph" w:customStyle="1" w:styleId="BA45F03D6AD54C0581FEA95D73CFD60C">
    <w:name w:val="BA45F03D6AD54C0581FEA95D73CFD60C"/>
    <w:rsid w:val="00EA6C4C"/>
  </w:style>
  <w:style w:type="paragraph" w:customStyle="1" w:styleId="7D88734EE8DF45C29D81856EB791A784">
    <w:name w:val="7D88734EE8DF45C29D81856EB791A784"/>
    <w:rsid w:val="00EA6C4C"/>
  </w:style>
  <w:style w:type="paragraph" w:customStyle="1" w:styleId="A89E5A86FE674ABAA4C627E721D86594">
    <w:name w:val="A89E5A86FE674ABAA4C627E721D86594"/>
    <w:rsid w:val="00EA6C4C"/>
    <w:rPr>
      <w:rFonts w:eastAsiaTheme="minorHAnsi"/>
      <w:lang w:eastAsia="en-US"/>
    </w:rPr>
  </w:style>
  <w:style w:type="paragraph" w:customStyle="1" w:styleId="819FD9E799E84D878719D04A2B2241C8">
    <w:name w:val="819FD9E799E84D878719D04A2B2241C8"/>
    <w:rsid w:val="00EA6C4C"/>
    <w:rPr>
      <w:rFonts w:eastAsiaTheme="minorHAnsi"/>
      <w:lang w:eastAsia="en-US"/>
    </w:rPr>
  </w:style>
  <w:style w:type="paragraph" w:customStyle="1" w:styleId="A89E5A86FE674ABAA4C627E721D865941">
    <w:name w:val="A89E5A86FE674ABAA4C627E721D865941"/>
    <w:rsid w:val="00EA6C4C"/>
    <w:rPr>
      <w:rFonts w:eastAsiaTheme="minorHAnsi"/>
      <w:lang w:eastAsia="en-US"/>
    </w:rPr>
  </w:style>
  <w:style w:type="paragraph" w:customStyle="1" w:styleId="A89E5A86FE674ABAA4C627E721D865942">
    <w:name w:val="A89E5A86FE674ABAA4C627E721D865942"/>
    <w:rsid w:val="00EA6C4C"/>
    <w:rPr>
      <w:rFonts w:eastAsiaTheme="minorHAnsi"/>
      <w:lang w:eastAsia="en-US"/>
    </w:rPr>
  </w:style>
  <w:style w:type="paragraph" w:customStyle="1" w:styleId="7E1759D06F2E46B585FB986636CA2580">
    <w:name w:val="7E1759D06F2E46B585FB986636CA2580"/>
    <w:rsid w:val="00EA6C4C"/>
    <w:rPr>
      <w:rFonts w:eastAsiaTheme="minorHAnsi"/>
      <w:lang w:eastAsia="en-US"/>
    </w:rPr>
  </w:style>
  <w:style w:type="paragraph" w:customStyle="1" w:styleId="A89E5A86FE674ABAA4C627E721D865943">
    <w:name w:val="A89E5A86FE674ABAA4C627E721D865943"/>
    <w:rsid w:val="00EA6C4C"/>
    <w:rPr>
      <w:rFonts w:eastAsiaTheme="minorHAnsi"/>
      <w:lang w:eastAsia="en-US"/>
    </w:rPr>
  </w:style>
  <w:style w:type="paragraph" w:customStyle="1" w:styleId="7E1759D06F2E46B585FB986636CA25801">
    <w:name w:val="7E1759D06F2E46B585FB986636CA25801"/>
    <w:rsid w:val="00EA6C4C"/>
    <w:rPr>
      <w:rFonts w:eastAsiaTheme="minorHAnsi"/>
      <w:lang w:eastAsia="en-US"/>
    </w:rPr>
  </w:style>
  <w:style w:type="paragraph" w:customStyle="1" w:styleId="6B6DADE1493F4735817C05337C51267D">
    <w:name w:val="6B6DADE1493F4735817C05337C51267D"/>
    <w:rsid w:val="00EA6C4C"/>
    <w:rPr>
      <w:rFonts w:eastAsiaTheme="minorHAnsi"/>
      <w:lang w:eastAsia="en-US"/>
    </w:rPr>
  </w:style>
  <w:style w:type="paragraph" w:customStyle="1" w:styleId="B29106241A814769BD73F7F52CBD418F">
    <w:name w:val="B29106241A814769BD73F7F52CBD418F"/>
    <w:rsid w:val="00EA6C4C"/>
    <w:rPr>
      <w:rFonts w:eastAsiaTheme="minorHAnsi"/>
      <w:lang w:eastAsia="en-US"/>
    </w:rPr>
  </w:style>
  <w:style w:type="paragraph" w:customStyle="1" w:styleId="1A9B584D43B845A3B45A37B3BCAEE738">
    <w:name w:val="1A9B584D43B845A3B45A37B3BCAEE738"/>
    <w:rsid w:val="00EA6C4C"/>
    <w:rPr>
      <w:rFonts w:eastAsiaTheme="minorHAnsi"/>
      <w:lang w:eastAsia="en-US"/>
    </w:rPr>
  </w:style>
  <w:style w:type="paragraph" w:customStyle="1" w:styleId="B05A0E1705AD488184AC9BE3FD48645E">
    <w:name w:val="B05A0E1705AD488184AC9BE3FD48645E"/>
    <w:rsid w:val="00EA6C4C"/>
    <w:rPr>
      <w:rFonts w:eastAsiaTheme="minorHAnsi"/>
      <w:lang w:eastAsia="en-US"/>
    </w:rPr>
  </w:style>
  <w:style w:type="paragraph" w:customStyle="1" w:styleId="E8E2DC654B5B456798FB4927A843452E">
    <w:name w:val="E8E2DC654B5B456798FB4927A843452E"/>
    <w:rsid w:val="00EA6C4C"/>
    <w:rPr>
      <w:rFonts w:eastAsiaTheme="minorHAnsi"/>
      <w:lang w:eastAsia="en-US"/>
    </w:rPr>
  </w:style>
  <w:style w:type="paragraph" w:customStyle="1" w:styleId="32A9704BF14B41938D6CA0B414775E30">
    <w:name w:val="32A9704BF14B41938D6CA0B414775E30"/>
    <w:rsid w:val="00EA6C4C"/>
    <w:rPr>
      <w:rFonts w:eastAsiaTheme="minorHAnsi"/>
      <w:lang w:eastAsia="en-US"/>
    </w:rPr>
  </w:style>
  <w:style w:type="paragraph" w:customStyle="1" w:styleId="BC50776E58794735A664CDC56EE028AB">
    <w:name w:val="BC50776E58794735A664CDC56EE028AB"/>
    <w:rsid w:val="00EA6C4C"/>
    <w:rPr>
      <w:rFonts w:eastAsiaTheme="minorHAnsi"/>
      <w:lang w:eastAsia="en-US"/>
    </w:rPr>
  </w:style>
  <w:style w:type="paragraph" w:customStyle="1" w:styleId="4023F1890B7845878B7422C932197229">
    <w:name w:val="4023F1890B7845878B7422C932197229"/>
    <w:rsid w:val="00EA6C4C"/>
    <w:rPr>
      <w:rFonts w:eastAsiaTheme="minorHAnsi"/>
      <w:lang w:eastAsia="en-US"/>
    </w:rPr>
  </w:style>
  <w:style w:type="paragraph" w:customStyle="1" w:styleId="CB9B517F433F48EEA5DB73966B619511">
    <w:name w:val="CB9B517F433F48EEA5DB73966B619511"/>
    <w:rsid w:val="00EA6C4C"/>
    <w:rPr>
      <w:rFonts w:eastAsiaTheme="minorHAnsi"/>
      <w:lang w:eastAsia="en-US"/>
    </w:rPr>
  </w:style>
  <w:style w:type="paragraph" w:customStyle="1" w:styleId="E0712B7E582F4746B2AEF82071F445A0">
    <w:name w:val="E0712B7E582F4746B2AEF82071F445A0"/>
    <w:rsid w:val="00EA6C4C"/>
    <w:rPr>
      <w:rFonts w:eastAsiaTheme="minorHAnsi"/>
      <w:lang w:eastAsia="en-US"/>
    </w:rPr>
  </w:style>
  <w:style w:type="paragraph" w:customStyle="1" w:styleId="5AFC35577A8140EE97894666D4E00447">
    <w:name w:val="5AFC35577A8140EE97894666D4E00447"/>
    <w:rsid w:val="00EA6C4C"/>
    <w:rPr>
      <w:rFonts w:eastAsiaTheme="minorHAnsi"/>
      <w:lang w:eastAsia="en-US"/>
    </w:rPr>
  </w:style>
  <w:style w:type="paragraph" w:customStyle="1" w:styleId="98BCCE627C6A4F8CA39FA0C58A6B53C9">
    <w:name w:val="98BCCE627C6A4F8CA39FA0C58A6B53C9"/>
    <w:rsid w:val="00EA6C4C"/>
    <w:rPr>
      <w:rFonts w:eastAsiaTheme="minorHAnsi"/>
      <w:lang w:eastAsia="en-US"/>
    </w:rPr>
  </w:style>
  <w:style w:type="paragraph" w:customStyle="1" w:styleId="C8C2F80E15624C9C9792850F809B2EEF">
    <w:name w:val="C8C2F80E15624C9C9792850F809B2EEF"/>
    <w:rsid w:val="00EA6C4C"/>
    <w:rPr>
      <w:rFonts w:eastAsiaTheme="minorHAnsi"/>
      <w:lang w:eastAsia="en-US"/>
    </w:rPr>
  </w:style>
  <w:style w:type="paragraph" w:customStyle="1" w:styleId="55CA5487B7EF4BA2869484B4517BDB36">
    <w:name w:val="55CA5487B7EF4BA2869484B4517BDB36"/>
    <w:rsid w:val="00EA6C4C"/>
    <w:rPr>
      <w:rFonts w:eastAsiaTheme="minorHAnsi"/>
      <w:lang w:eastAsia="en-US"/>
    </w:rPr>
  </w:style>
  <w:style w:type="paragraph" w:customStyle="1" w:styleId="189A9478AFB94E9F806823421C356296">
    <w:name w:val="189A9478AFB94E9F806823421C356296"/>
    <w:rsid w:val="00EA6C4C"/>
    <w:rPr>
      <w:rFonts w:eastAsiaTheme="minorHAnsi"/>
      <w:lang w:eastAsia="en-US"/>
    </w:rPr>
  </w:style>
  <w:style w:type="paragraph" w:customStyle="1" w:styleId="74D717A74803439BA5DF24807B576B4D">
    <w:name w:val="74D717A74803439BA5DF24807B576B4D"/>
    <w:rsid w:val="00EA6C4C"/>
    <w:rPr>
      <w:rFonts w:eastAsiaTheme="minorHAnsi"/>
      <w:lang w:eastAsia="en-US"/>
    </w:rPr>
  </w:style>
  <w:style w:type="paragraph" w:customStyle="1" w:styleId="26A0E56C2EB54A3789EF2F68E4D83CFF">
    <w:name w:val="26A0E56C2EB54A3789EF2F68E4D83CFF"/>
    <w:rsid w:val="00EA6C4C"/>
    <w:rPr>
      <w:rFonts w:eastAsiaTheme="minorHAnsi"/>
      <w:lang w:eastAsia="en-US"/>
    </w:rPr>
  </w:style>
  <w:style w:type="paragraph" w:customStyle="1" w:styleId="571C00D793A349E798E96E264A7B08B4">
    <w:name w:val="571C00D793A349E798E96E264A7B08B4"/>
    <w:rsid w:val="00EA6C4C"/>
    <w:rPr>
      <w:rFonts w:eastAsiaTheme="minorHAnsi"/>
      <w:lang w:eastAsia="en-US"/>
    </w:rPr>
  </w:style>
  <w:style w:type="paragraph" w:customStyle="1" w:styleId="E71992FB062A487096923AB0CCC96E46">
    <w:name w:val="E71992FB062A487096923AB0CCC96E46"/>
    <w:rsid w:val="00EA6C4C"/>
    <w:rPr>
      <w:rFonts w:eastAsiaTheme="minorHAnsi"/>
      <w:lang w:eastAsia="en-US"/>
    </w:rPr>
  </w:style>
  <w:style w:type="paragraph" w:customStyle="1" w:styleId="895C37D610804FD6A8F5D0584CF8A79C">
    <w:name w:val="895C37D610804FD6A8F5D0584CF8A79C"/>
    <w:rsid w:val="00EA6C4C"/>
    <w:rPr>
      <w:rFonts w:eastAsiaTheme="minorHAnsi"/>
      <w:lang w:eastAsia="en-US"/>
    </w:rPr>
  </w:style>
  <w:style w:type="paragraph" w:customStyle="1" w:styleId="2103FA08F15649E199615CCEC54D850A">
    <w:name w:val="2103FA08F15649E199615CCEC54D850A"/>
    <w:rsid w:val="00EA6C4C"/>
    <w:rPr>
      <w:rFonts w:eastAsiaTheme="minorHAnsi"/>
      <w:lang w:eastAsia="en-US"/>
    </w:rPr>
  </w:style>
  <w:style w:type="paragraph" w:customStyle="1" w:styleId="494E2631285542A89598BB87BF49F8E6">
    <w:name w:val="494E2631285542A89598BB87BF49F8E6"/>
    <w:rsid w:val="00EA6C4C"/>
    <w:rPr>
      <w:rFonts w:eastAsiaTheme="minorHAnsi"/>
      <w:lang w:eastAsia="en-US"/>
    </w:rPr>
  </w:style>
  <w:style w:type="paragraph" w:customStyle="1" w:styleId="94FD60989CC64A57BD48DF8A5408D3EE">
    <w:name w:val="94FD60989CC64A57BD48DF8A5408D3EE"/>
    <w:rsid w:val="00EA6C4C"/>
    <w:rPr>
      <w:rFonts w:eastAsiaTheme="minorHAnsi"/>
      <w:lang w:eastAsia="en-US"/>
    </w:rPr>
  </w:style>
  <w:style w:type="paragraph" w:customStyle="1" w:styleId="05FAC17D12FA4CAABBB2F80ABC540CF6">
    <w:name w:val="05FAC17D12FA4CAABBB2F80ABC540CF6"/>
    <w:rsid w:val="00EA6C4C"/>
    <w:rPr>
      <w:rFonts w:eastAsiaTheme="minorHAnsi"/>
      <w:lang w:eastAsia="en-US"/>
    </w:rPr>
  </w:style>
  <w:style w:type="paragraph" w:customStyle="1" w:styleId="A89E5A86FE674ABAA4C627E721D865944">
    <w:name w:val="A89E5A86FE674ABAA4C627E721D865944"/>
    <w:rsid w:val="00EA6C4C"/>
    <w:rPr>
      <w:rFonts w:eastAsiaTheme="minorHAnsi"/>
      <w:lang w:eastAsia="en-US"/>
    </w:rPr>
  </w:style>
  <w:style w:type="paragraph" w:customStyle="1" w:styleId="7E1759D06F2E46B585FB986636CA25802">
    <w:name w:val="7E1759D06F2E46B585FB986636CA25802"/>
    <w:rsid w:val="00EA6C4C"/>
    <w:rPr>
      <w:rFonts w:eastAsiaTheme="minorHAnsi"/>
      <w:lang w:eastAsia="en-US"/>
    </w:rPr>
  </w:style>
  <w:style w:type="paragraph" w:customStyle="1" w:styleId="6B6DADE1493F4735817C05337C51267D1">
    <w:name w:val="6B6DADE1493F4735817C05337C51267D1"/>
    <w:rsid w:val="00EA6C4C"/>
    <w:rPr>
      <w:rFonts w:eastAsiaTheme="minorHAnsi"/>
      <w:lang w:eastAsia="en-US"/>
    </w:rPr>
  </w:style>
  <w:style w:type="paragraph" w:customStyle="1" w:styleId="B29106241A814769BD73F7F52CBD418F1">
    <w:name w:val="B29106241A814769BD73F7F52CBD418F1"/>
    <w:rsid w:val="00EA6C4C"/>
    <w:rPr>
      <w:rFonts w:eastAsiaTheme="minorHAnsi"/>
      <w:lang w:eastAsia="en-US"/>
    </w:rPr>
  </w:style>
  <w:style w:type="paragraph" w:customStyle="1" w:styleId="1A9B584D43B845A3B45A37B3BCAEE7381">
    <w:name w:val="1A9B584D43B845A3B45A37B3BCAEE7381"/>
    <w:rsid w:val="00EA6C4C"/>
    <w:rPr>
      <w:rFonts w:eastAsiaTheme="minorHAnsi"/>
      <w:lang w:eastAsia="en-US"/>
    </w:rPr>
  </w:style>
  <w:style w:type="paragraph" w:customStyle="1" w:styleId="B05A0E1705AD488184AC9BE3FD48645E1">
    <w:name w:val="B05A0E1705AD488184AC9BE3FD48645E1"/>
    <w:rsid w:val="00EA6C4C"/>
    <w:rPr>
      <w:rFonts w:eastAsiaTheme="minorHAnsi"/>
      <w:lang w:eastAsia="en-US"/>
    </w:rPr>
  </w:style>
  <w:style w:type="paragraph" w:customStyle="1" w:styleId="E8E2DC654B5B456798FB4927A843452E1">
    <w:name w:val="E8E2DC654B5B456798FB4927A843452E1"/>
    <w:rsid w:val="00EA6C4C"/>
    <w:rPr>
      <w:rFonts w:eastAsiaTheme="minorHAnsi"/>
      <w:lang w:eastAsia="en-US"/>
    </w:rPr>
  </w:style>
  <w:style w:type="paragraph" w:customStyle="1" w:styleId="32A9704BF14B41938D6CA0B414775E301">
    <w:name w:val="32A9704BF14B41938D6CA0B414775E301"/>
    <w:rsid w:val="00EA6C4C"/>
    <w:rPr>
      <w:rFonts w:eastAsiaTheme="minorHAnsi"/>
      <w:lang w:eastAsia="en-US"/>
    </w:rPr>
  </w:style>
  <w:style w:type="paragraph" w:customStyle="1" w:styleId="BC50776E58794735A664CDC56EE028AB1">
    <w:name w:val="BC50776E58794735A664CDC56EE028AB1"/>
    <w:rsid w:val="00EA6C4C"/>
    <w:rPr>
      <w:rFonts w:eastAsiaTheme="minorHAnsi"/>
      <w:lang w:eastAsia="en-US"/>
    </w:rPr>
  </w:style>
  <w:style w:type="paragraph" w:customStyle="1" w:styleId="4023F1890B7845878B7422C9321972291">
    <w:name w:val="4023F1890B7845878B7422C9321972291"/>
    <w:rsid w:val="00EA6C4C"/>
    <w:rPr>
      <w:rFonts w:eastAsiaTheme="minorHAnsi"/>
      <w:lang w:eastAsia="en-US"/>
    </w:rPr>
  </w:style>
  <w:style w:type="paragraph" w:customStyle="1" w:styleId="CB9B517F433F48EEA5DB73966B6195111">
    <w:name w:val="CB9B517F433F48EEA5DB73966B6195111"/>
    <w:rsid w:val="00EA6C4C"/>
    <w:rPr>
      <w:rFonts w:eastAsiaTheme="minorHAnsi"/>
      <w:lang w:eastAsia="en-US"/>
    </w:rPr>
  </w:style>
  <w:style w:type="paragraph" w:customStyle="1" w:styleId="E0712B7E582F4746B2AEF82071F445A01">
    <w:name w:val="E0712B7E582F4746B2AEF82071F445A01"/>
    <w:rsid w:val="00EA6C4C"/>
    <w:rPr>
      <w:rFonts w:eastAsiaTheme="minorHAnsi"/>
      <w:lang w:eastAsia="en-US"/>
    </w:rPr>
  </w:style>
  <w:style w:type="paragraph" w:customStyle="1" w:styleId="5AFC35577A8140EE97894666D4E004471">
    <w:name w:val="5AFC35577A8140EE97894666D4E004471"/>
    <w:rsid w:val="00EA6C4C"/>
    <w:rPr>
      <w:rFonts w:eastAsiaTheme="minorHAnsi"/>
      <w:lang w:eastAsia="en-US"/>
    </w:rPr>
  </w:style>
  <w:style w:type="paragraph" w:customStyle="1" w:styleId="98BCCE627C6A4F8CA39FA0C58A6B53C91">
    <w:name w:val="98BCCE627C6A4F8CA39FA0C58A6B53C91"/>
    <w:rsid w:val="00EA6C4C"/>
    <w:rPr>
      <w:rFonts w:eastAsiaTheme="minorHAnsi"/>
      <w:lang w:eastAsia="en-US"/>
    </w:rPr>
  </w:style>
  <w:style w:type="paragraph" w:customStyle="1" w:styleId="C8C2F80E15624C9C9792850F809B2EEF1">
    <w:name w:val="C8C2F80E15624C9C9792850F809B2EEF1"/>
    <w:rsid w:val="00EA6C4C"/>
    <w:rPr>
      <w:rFonts w:eastAsiaTheme="minorHAnsi"/>
      <w:lang w:eastAsia="en-US"/>
    </w:rPr>
  </w:style>
  <w:style w:type="paragraph" w:customStyle="1" w:styleId="55CA5487B7EF4BA2869484B4517BDB361">
    <w:name w:val="55CA5487B7EF4BA2869484B4517BDB361"/>
    <w:rsid w:val="00EA6C4C"/>
    <w:rPr>
      <w:rFonts w:eastAsiaTheme="minorHAnsi"/>
      <w:lang w:eastAsia="en-US"/>
    </w:rPr>
  </w:style>
  <w:style w:type="paragraph" w:customStyle="1" w:styleId="189A9478AFB94E9F806823421C3562961">
    <w:name w:val="189A9478AFB94E9F806823421C3562961"/>
    <w:rsid w:val="00EA6C4C"/>
    <w:rPr>
      <w:rFonts w:eastAsiaTheme="minorHAnsi"/>
      <w:lang w:eastAsia="en-US"/>
    </w:rPr>
  </w:style>
  <w:style w:type="paragraph" w:customStyle="1" w:styleId="74D717A74803439BA5DF24807B576B4D1">
    <w:name w:val="74D717A74803439BA5DF24807B576B4D1"/>
    <w:rsid w:val="00EA6C4C"/>
    <w:rPr>
      <w:rFonts w:eastAsiaTheme="minorHAnsi"/>
      <w:lang w:eastAsia="en-US"/>
    </w:rPr>
  </w:style>
  <w:style w:type="paragraph" w:customStyle="1" w:styleId="26A0E56C2EB54A3789EF2F68E4D83CFF1">
    <w:name w:val="26A0E56C2EB54A3789EF2F68E4D83CFF1"/>
    <w:rsid w:val="00EA6C4C"/>
    <w:rPr>
      <w:rFonts w:eastAsiaTheme="minorHAnsi"/>
      <w:lang w:eastAsia="en-US"/>
    </w:rPr>
  </w:style>
  <w:style w:type="paragraph" w:customStyle="1" w:styleId="571C00D793A349E798E96E264A7B08B41">
    <w:name w:val="571C00D793A349E798E96E264A7B08B41"/>
    <w:rsid w:val="00EA6C4C"/>
    <w:rPr>
      <w:rFonts w:eastAsiaTheme="minorHAnsi"/>
      <w:lang w:eastAsia="en-US"/>
    </w:rPr>
  </w:style>
  <w:style w:type="paragraph" w:customStyle="1" w:styleId="E71992FB062A487096923AB0CCC96E461">
    <w:name w:val="E71992FB062A487096923AB0CCC96E461"/>
    <w:rsid w:val="00EA6C4C"/>
    <w:rPr>
      <w:rFonts w:eastAsiaTheme="minorHAnsi"/>
      <w:lang w:eastAsia="en-US"/>
    </w:rPr>
  </w:style>
  <w:style w:type="paragraph" w:customStyle="1" w:styleId="895C37D610804FD6A8F5D0584CF8A79C1">
    <w:name w:val="895C37D610804FD6A8F5D0584CF8A79C1"/>
    <w:rsid w:val="00EA6C4C"/>
    <w:rPr>
      <w:rFonts w:eastAsiaTheme="minorHAnsi"/>
      <w:lang w:eastAsia="en-US"/>
    </w:rPr>
  </w:style>
  <w:style w:type="paragraph" w:customStyle="1" w:styleId="2103FA08F15649E199615CCEC54D850A1">
    <w:name w:val="2103FA08F15649E199615CCEC54D850A1"/>
    <w:rsid w:val="00EA6C4C"/>
    <w:rPr>
      <w:rFonts w:eastAsiaTheme="minorHAnsi"/>
      <w:lang w:eastAsia="en-US"/>
    </w:rPr>
  </w:style>
  <w:style w:type="paragraph" w:customStyle="1" w:styleId="494E2631285542A89598BB87BF49F8E61">
    <w:name w:val="494E2631285542A89598BB87BF49F8E61"/>
    <w:rsid w:val="00EA6C4C"/>
    <w:rPr>
      <w:rFonts w:eastAsiaTheme="minorHAnsi"/>
      <w:lang w:eastAsia="en-US"/>
    </w:rPr>
  </w:style>
  <w:style w:type="paragraph" w:customStyle="1" w:styleId="94FD60989CC64A57BD48DF8A5408D3EE1">
    <w:name w:val="94FD60989CC64A57BD48DF8A5408D3EE1"/>
    <w:rsid w:val="00EA6C4C"/>
    <w:rPr>
      <w:rFonts w:eastAsiaTheme="minorHAnsi"/>
      <w:lang w:eastAsia="en-US"/>
    </w:rPr>
  </w:style>
  <w:style w:type="paragraph" w:customStyle="1" w:styleId="A89E5A86FE674ABAA4C627E721D865945">
    <w:name w:val="A89E5A86FE674ABAA4C627E721D865945"/>
    <w:rsid w:val="00EA6C4C"/>
    <w:rPr>
      <w:rFonts w:eastAsiaTheme="minorHAnsi"/>
      <w:lang w:eastAsia="en-US"/>
    </w:rPr>
  </w:style>
  <w:style w:type="paragraph" w:customStyle="1" w:styleId="7E1759D06F2E46B585FB986636CA25803">
    <w:name w:val="7E1759D06F2E46B585FB986636CA25803"/>
    <w:rsid w:val="00EA6C4C"/>
    <w:rPr>
      <w:rFonts w:eastAsiaTheme="minorHAnsi"/>
      <w:lang w:eastAsia="en-US"/>
    </w:rPr>
  </w:style>
  <w:style w:type="paragraph" w:customStyle="1" w:styleId="6B6DADE1493F4735817C05337C51267D2">
    <w:name w:val="6B6DADE1493F4735817C05337C51267D2"/>
    <w:rsid w:val="00EA6C4C"/>
    <w:rPr>
      <w:rFonts w:eastAsiaTheme="minorHAnsi"/>
      <w:lang w:eastAsia="en-US"/>
    </w:rPr>
  </w:style>
  <w:style w:type="paragraph" w:customStyle="1" w:styleId="B29106241A814769BD73F7F52CBD418F2">
    <w:name w:val="B29106241A814769BD73F7F52CBD418F2"/>
    <w:rsid w:val="00EA6C4C"/>
    <w:rPr>
      <w:rFonts w:eastAsiaTheme="minorHAnsi"/>
      <w:lang w:eastAsia="en-US"/>
    </w:rPr>
  </w:style>
  <w:style w:type="paragraph" w:customStyle="1" w:styleId="1A9B584D43B845A3B45A37B3BCAEE7382">
    <w:name w:val="1A9B584D43B845A3B45A37B3BCAEE7382"/>
    <w:rsid w:val="00EA6C4C"/>
    <w:rPr>
      <w:rFonts w:eastAsiaTheme="minorHAnsi"/>
      <w:lang w:eastAsia="en-US"/>
    </w:rPr>
  </w:style>
  <w:style w:type="paragraph" w:customStyle="1" w:styleId="B05A0E1705AD488184AC9BE3FD48645E2">
    <w:name w:val="B05A0E1705AD488184AC9BE3FD48645E2"/>
    <w:rsid w:val="00EA6C4C"/>
    <w:rPr>
      <w:rFonts w:eastAsiaTheme="minorHAnsi"/>
      <w:lang w:eastAsia="en-US"/>
    </w:rPr>
  </w:style>
  <w:style w:type="paragraph" w:customStyle="1" w:styleId="E8E2DC654B5B456798FB4927A843452E2">
    <w:name w:val="E8E2DC654B5B456798FB4927A843452E2"/>
    <w:rsid w:val="00EA6C4C"/>
    <w:rPr>
      <w:rFonts w:eastAsiaTheme="minorHAnsi"/>
      <w:lang w:eastAsia="en-US"/>
    </w:rPr>
  </w:style>
  <w:style w:type="paragraph" w:customStyle="1" w:styleId="32A9704BF14B41938D6CA0B414775E302">
    <w:name w:val="32A9704BF14B41938D6CA0B414775E302"/>
    <w:rsid w:val="00EA6C4C"/>
    <w:rPr>
      <w:rFonts w:eastAsiaTheme="minorHAnsi"/>
      <w:lang w:eastAsia="en-US"/>
    </w:rPr>
  </w:style>
  <w:style w:type="paragraph" w:customStyle="1" w:styleId="BC50776E58794735A664CDC56EE028AB2">
    <w:name w:val="BC50776E58794735A664CDC56EE028AB2"/>
    <w:rsid w:val="00EA6C4C"/>
    <w:rPr>
      <w:rFonts w:eastAsiaTheme="minorHAnsi"/>
      <w:lang w:eastAsia="en-US"/>
    </w:rPr>
  </w:style>
  <w:style w:type="paragraph" w:customStyle="1" w:styleId="4023F1890B7845878B7422C9321972292">
    <w:name w:val="4023F1890B7845878B7422C9321972292"/>
    <w:rsid w:val="00EA6C4C"/>
    <w:rPr>
      <w:rFonts w:eastAsiaTheme="minorHAnsi"/>
      <w:lang w:eastAsia="en-US"/>
    </w:rPr>
  </w:style>
  <w:style w:type="paragraph" w:customStyle="1" w:styleId="CB9B517F433F48EEA5DB73966B6195112">
    <w:name w:val="CB9B517F433F48EEA5DB73966B6195112"/>
    <w:rsid w:val="00EA6C4C"/>
    <w:rPr>
      <w:rFonts w:eastAsiaTheme="minorHAnsi"/>
      <w:lang w:eastAsia="en-US"/>
    </w:rPr>
  </w:style>
  <w:style w:type="paragraph" w:customStyle="1" w:styleId="E0712B7E582F4746B2AEF82071F445A02">
    <w:name w:val="E0712B7E582F4746B2AEF82071F445A02"/>
    <w:rsid w:val="00EA6C4C"/>
    <w:rPr>
      <w:rFonts w:eastAsiaTheme="minorHAnsi"/>
      <w:lang w:eastAsia="en-US"/>
    </w:rPr>
  </w:style>
  <w:style w:type="paragraph" w:customStyle="1" w:styleId="5AFC35577A8140EE97894666D4E004472">
    <w:name w:val="5AFC35577A8140EE97894666D4E004472"/>
    <w:rsid w:val="00EA6C4C"/>
    <w:rPr>
      <w:rFonts w:eastAsiaTheme="minorHAnsi"/>
      <w:lang w:eastAsia="en-US"/>
    </w:rPr>
  </w:style>
  <w:style w:type="paragraph" w:customStyle="1" w:styleId="98BCCE627C6A4F8CA39FA0C58A6B53C92">
    <w:name w:val="98BCCE627C6A4F8CA39FA0C58A6B53C92"/>
    <w:rsid w:val="00EA6C4C"/>
    <w:rPr>
      <w:rFonts w:eastAsiaTheme="minorHAnsi"/>
      <w:lang w:eastAsia="en-US"/>
    </w:rPr>
  </w:style>
  <w:style w:type="paragraph" w:customStyle="1" w:styleId="C8C2F80E15624C9C9792850F809B2EEF2">
    <w:name w:val="C8C2F80E15624C9C9792850F809B2EEF2"/>
    <w:rsid w:val="00EA6C4C"/>
    <w:rPr>
      <w:rFonts w:eastAsiaTheme="minorHAnsi"/>
      <w:lang w:eastAsia="en-US"/>
    </w:rPr>
  </w:style>
  <w:style w:type="paragraph" w:customStyle="1" w:styleId="55CA5487B7EF4BA2869484B4517BDB362">
    <w:name w:val="55CA5487B7EF4BA2869484B4517BDB362"/>
    <w:rsid w:val="00EA6C4C"/>
    <w:rPr>
      <w:rFonts w:eastAsiaTheme="minorHAnsi"/>
      <w:lang w:eastAsia="en-US"/>
    </w:rPr>
  </w:style>
  <w:style w:type="paragraph" w:customStyle="1" w:styleId="189A9478AFB94E9F806823421C3562962">
    <w:name w:val="189A9478AFB94E9F806823421C3562962"/>
    <w:rsid w:val="00EA6C4C"/>
    <w:rPr>
      <w:rFonts w:eastAsiaTheme="minorHAnsi"/>
      <w:lang w:eastAsia="en-US"/>
    </w:rPr>
  </w:style>
  <w:style w:type="paragraph" w:customStyle="1" w:styleId="74D717A74803439BA5DF24807B576B4D2">
    <w:name w:val="74D717A74803439BA5DF24807B576B4D2"/>
    <w:rsid w:val="00EA6C4C"/>
    <w:rPr>
      <w:rFonts w:eastAsiaTheme="minorHAnsi"/>
      <w:lang w:eastAsia="en-US"/>
    </w:rPr>
  </w:style>
  <w:style w:type="paragraph" w:customStyle="1" w:styleId="26A0E56C2EB54A3789EF2F68E4D83CFF2">
    <w:name w:val="26A0E56C2EB54A3789EF2F68E4D83CFF2"/>
    <w:rsid w:val="00EA6C4C"/>
    <w:rPr>
      <w:rFonts w:eastAsiaTheme="minorHAnsi"/>
      <w:lang w:eastAsia="en-US"/>
    </w:rPr>
  </w:style>
  <w:style w:type="paragraph" w:customStyle="1" w:styleId="571C00D793A349E798E96E264A7B08B42">
    <w:name w:val="571C00D793A349E798E96E264A7B08B42"/>
    <w:rsid w:val="00EA6C4C"/>
    <w:rPr>
      <w:rFonts w:eastAsiaTheme="minorHAnsi"/>
      <w:lang w:eastAsia="en-US"/>
    </w:rPr>
  </w:style>
  <w:style w:type="paragraph" w:customStyle="1" w:styleId="E71992FB062A487096923AB0CCC96E462">
    <w:name w:val="E71992FB062A487096923AB0CCC96E462"/>
    <w:rsid w:val="00EA6C4C"/>
    <w:rPr>
      <w:rFonts w:eastAsiaTheme="minorHAnsi"/>
      <w:lang w:eastAsia="en-US"/>
    </w:rPr>
  </w:style>
  <w:style w:type="paragraph" w:customStyle="1" w:styleId="895C37D610804FD6A8F5D0584CF8A79C2">
    <w:name w:val="895C37D610804FD6A8F5D0584CF8A79C2"/>
    <w:rsid w:val="00EA6C4C"/>
    <w:rPr>
      <w:rFonts w:eastAsiaTheme="minorHAnsi"/>
      <w:lang w:eastAsia="en-US"/>
    </w:rPr>
  </w:style>
  <w:style w:type="paragraph" w:customStyle="1" w:styleId="2103FA08F15649E199615CCEC54D850A2">
    <w:name w:val="2103FA08F15649E199615CCEC54D850A2"/>
    <w:rsid w:val="00EA6C4C"/>
    <w:rPr>
      <w:rFonts w:eastAsiaTheme="minorHAnsi"/>
      <w:lang w:eastAsia="en-US"/>
    </w:rPr>
  </w:style>
  <w:style w:type="paragraph" w:customStyle="1" w:styleId="494E2631285542A89598BB87BF49F8E62">
    <w:name w:val="494E2631285542A89598BB87BF49F8E62"/>
    <w:rsid w:val="00EA6C4C"/>
    <w:rPr>
      <w:rFonts w:eastAsiaTheme="minorHAnsi"/>
      <w:lang w:eastAsia="en-US"/>
    </w:rPr>
  </w:style>
  <w:style w:type="paragraph" w:customStyle="1" w:styleId="94FD60989CC64A57BD48DF8A5408D3EE2">
    <w:name w:val="94FD60989CC64A57BD48DF8A5408D3EE2"/>
    <w:rsid w:val="00EA6C4C"/>
    <w:rPr>
      <w:rFonts w:eastAsiaTheme="minorHAnsi"/>
      <w:lang w:eastAsia="en-US"/>
    </w:rPr>
  </w:style>
  <w:style w:type="paragraph" w:customStyle="1" w:styleId="CA78CDA0C0E2489197DB554399B459F6">
    <w:name w:val="CA78CDA0C0E2489197DB554399B459F6"/>
    <w:rsid w:val="00EA6C4C"/>
    <w:rPr>
      <w:rFonts w:eastAsiaTheme="minorHAnsi"/>
      <w:lang w:eastAsia="en-US"/>
    </w:rPr>
  </w:style>
  <w:style w:type="paragraph" w:customStyle="1" w:styleId="E1AF061B7BCE45EE8D960613CDECA307">
    <w:name w:val="E1AF061B7BCE45EE8D960613CDECA307"/>
    <w:rsid w:val="00EA6C4C"/>
  </w:style>
  <w:style w:type="paragraph" w:customStyle="1" w:styleId="7AB03A4B4AAA4A8194A3F391445D3166">
    <w:name w:val="7AB03A4B4AAA4A8194A3F391445D3166"/>
    <w:rsid w:val="00EA6C4C"/>
  </w:style>
  <w:style w:type="paragraph" w:customStyle="1" w:styleId="7738497B368F4674808844D9BEB11A17">
    <w:name w:val="7738497B368F4674808844D9BEB11A17"/>
    <w:rsid w:val="00EA6C4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C7F7F-1F16-4F18-9405-13EB11D7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LABPETROL</cp:lastModifiedBy>
  <cp:revision>4</cp:revision>
  <dcterms:created xsi:type="dcterms:W3CDTF">2016-05-13T18:22:00Z</dcterms:created>
  <dcterms:modified xsi:type="dcterms:W3CDTF">2016-05-13T18:27:00Z</dcterms:modified>
</cp:coreProperties>
</file>