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6AEA" w14:textId="0AC608BB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47C6B38" wp14:editId="243DFC47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47C6AEB" w14:textId="0FF987D2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proofErr w:type="spellStart"/>
      <w:r w:rsidR="009D03C8">
        <w:rPr>
          <w:b/>
        </w:rPr>
        <w:t>Reômetro</w:t>
      </w:r>
      <w:proofErr w:type="spellEnd"/>
    </w:p>
    <w:tbl>
      <w:tblPr>
        <w:tblStyle w:val="ListaClara-nfase1"/>
        <w:tblW w:w="5510" w:type="pct"/>
        <w:tblInd w:w="-118" w:type="dxa"/>
        <w:tblLook w:val="04A0" w:firstRow="1" w:lastRow="0" w:firstColumn="1" w:lastColumn="0" w:noHBand="0" w:noVBand="1"/>
      </w:tblPr>
      <w:tblGrid>
        <w:gridCol w:w="9349"/>
      </w:tblGrid>
      <w:tr w:rsidR="002C01A1" w14:paraId="675E6DDA" w14:textId="77777777" w:rsidTr="00591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601DA8" w14:textId="77777777" w:rsidR="002C01A1" w:rsidRDefault="002C01A1" w:rsidP="00145BB0">
            <w:r>
              <w:t xml:space="preserve">Dados cadastrais </w:t>
            </w:r>
          </w:p>
        </w:tc>
      </w:tr>
      <w:tr w:rsidR="002C01A1" w14:paraId="6AE306E6" w14:textId="77777777" w:rsidTr="00591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A92A66" w14:textId="6F9CA8BF" w:rsidR="002C01A1" w:rsidRPr="005E4867" w:rsidRDefault="002C01A1" w:rsidP="00145BB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5916D0">
              <w:rPr>
                <w:sz w:val="18"/>
                <w:szCs w:val="18"/>
                <w:u w:val="single"/>
              </w:rPr>
              <w:t xml:space="preserve">ANA RAFAELA SILVA DE MACEDO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Data_</w:t>
            </w:r>
            <w:r w:rsidR="005916D0">
              <w:rPr>
                <w:sz w:val="18"/>
                <w:szCs w:val="18"/>
              </w:rPr>
              <w:t>24</w:t>
            </w:r>
            <w:r w:rsidRPr="005E4867">
              <w:rPr>
                <w:sz w:val="18"/>
                <w:szCs w:val="18"/>
              </w:rPr>
              <w:t>_/</w:t>
            </w:r>
            <w:r w:rsidR="005916D0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__/_</w:t>
            </w:r>
            <w:r w:rsidR="005916D0">
              <w:rPr>
                <w:sz w:val="18"/>
                <w:szCs w:val="18"/>
              </w:rPr>
              <w:t>2014</w:t>
            </w:r>
            <w:r w:rsidRPr="005E4867">
              <w:rPr>
                <w:sz w:val="18"/>
                <w:szCs w:val="18"/>
              </w:rPr>
              <w:t>___</w:t>
            </w:r>
          </w:p>
          <w:p w14:paraId="70CC5B9A" w14:textId="73027678" w:rsidR="002C01A1" w:rsidRPr="008E6E23" w:rsidRDefault="002C01A1" w:rsidP="00145BB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16D0">
              <w:rPr>
                <w:sz w:val="18"/>
                <w:szCs w:val="18"/>
                <w:u w:val="single"/>
              </w:rPr>
              <w:t>LABORATORIO DE ISOLAMENTO E SINTESE DE COMPOSTOS ORGÂNICOS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C01A1" w14:paraId="2192328E" w14:textId="77777777" w:rsidTr="005916D0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8C8B62" w14:textId="24A9DD0E" w:rsidR="002C01A1" w:rsidRPr="008E6E23" w:rsidRDefault="002C01A1" w:rsidP="00145BB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5916D0">
              <w:rPr>
                <w:sz w:val="18"/>
                <w:szCs w:val="18"/>
              </w:rPr>
              <w:t>aninha.rafaelasilva@hotmail.com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14:paraId="04CC02C0" w14:textId="16CD2BB9" w:rsidR="002C01A1" w:rsidRPr="005E4867" w:rsidRDefault="002C01A1" w:rsidP="00145BB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5916D0">
              <w:rPr>
                <w:sz w:val="18"/>
                <w:szCs w:val="18"/>
                <w:u w:val="single"/>
              </w:rPr>
              <w:t xml:space="preserve">RENATA MENDONÇA ARAUJO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1E2A0F85" w14:textId="1753842F" w:rsidR="002C01A1" w:rsidRDefault="002C01A1" w:rsidP="008E6E23">
      <w:pPr>
        <w:spacing w:line="240" w:lineRule="auto"/>
        <w:rPr>
          <w:b/>
        </w:rPr>
      </w:pPr>
    </w:p>
    <w:p w14:paraId="547C6AF5" w14:textId="3941CC5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47C6AF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7C6AF6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47C6A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AF9" w14:textId="7F45AFAB" w:rsidR="008E6E23" w:rsidRPr="00A068DB" w:rsidRDefault="005916D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 PURO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A" w14:textId="69444A0F" w:rsidR="008E6E23" w:rsidRPr="00A068DB" w:rsidRDefault="005916D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8E6E23" w:rsidRPr="00A068DB" w14:paraId="547C6A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C" w14:textId="62FB4397" w:rsidR="008E6E23" w:rsidRPr="00A068DB" w:rsidRDefault="005916D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HIDROGEL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AFD" w14:textId="743AF96A" w:rsidR="008E6E23" w:rsidRPr="00A068DB" w:rsidRDefault="005916D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E6E23" w:rsidRPr="00A068DB" w14:paraId="547C6B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AF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0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2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3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47C6B0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47C6B0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9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0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B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C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0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0F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47C6B14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47C6B1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47C6B1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47C6B1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547C6B1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47C6B19" w14:textId="6384C6DF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 w:rsidR="009D03C8"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14:paraId="547C6B1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1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1C" w14:textId="77777777" w:rsidR="008E6E23" w:rsidRDefault="008E6E23" w:rsidP="007D424A">
            <w:r>
              <w:t>Características da amostra</w:t>
            </w:r>
          </w:p>
        </w:tc>
      </w:tr>
      <w:tr w:rsidR="008E6E23" w14:paraId="547C6B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1E" w14:textId="5489D7C5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="009D03C8" w:rsidRPr="00A068DB">
              <w:rPr>
                <w:sz w:val="20"/>
                <w:szCs w:val="20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14:paraId="68772A57" w14:textId="77777777" w:rsidR="008E6E23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  <w:p w14:paraId="547C6B1F" w14:textId="77777777" w:rsidR="00C05B1E" w:rsidRPr="00A068DB" w:rsidRDefault="00C05B1E" w:rsidP="007D424A">
            <w:pPr>
              <w:rPr>
                <w:sz w:val="20"/>
                <w:szCs w:val="20"/>
              </w:rPr>
            </w:pPr>
          </w:p>
        </w:tc>
      </w:tr>
    </w:tbl>
    <w:p w14:paraId="547C6B21" w14:textId="40FE4404" w:rsidR="008E6E23" w:rsidRPr="00C05B1E" w:rsidRDefault="00981C50" w:rsidP="008E6E23">
      <w:pPr>
        <w:spacing w:line="240" w:lineRule="auto"/>
        <w:rPr>
          <w:b/>
          <w:bCs/>
        </w:rPr>
      </w:pPr>
      <w:r w:rsidRPr="00C05B1E">
        <w:rPr>
          <w:b/>
          <w:bCs/>
        </w:rPr>
        <w:t xml:space="preserve">Viscosidade: </w:t>
      </w:r>
      <w:r w:rsidR="00C05B1E" w:rsidRPr="00C05B1E">
        <w:rPr>
          <w:b/>
          <w:bCs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 xml:space="preserve"> Baixa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>Média</w:t>
      </w:r>
      <w:r w:rsidR="006A4B1E" w:rsidRPr="00C05B1E">
        <w:rPr>
          <w:b/>
          <w:bCs/>
          <w:sz w:val="20"/>
          <w:szCs w:val="20"/>
        </w:rPr>
        <w:tab/>
      </w:r>
      <w:r w:rsidR="00C05B1E" w:rsidRPr="00C05B1E">
        <w:rPr>
          <w:b/>
          <w:bCs/>
          <w:sz w:val="20"/>
          <w:szCs w:val="20"/>
        </w:rPr>
        <w:tab/>
      </w:r>
      <w:r w:rsidR="006A4B1E" w:rsidRPr="00C05B1E">
        <w:rPr>
          <w:b/>
          <w:bCs/>
          <w:sz w:val="20"/>
          <w:szCs w:val="20"/>
        </w:rPr>
        <w:sym w:font="Symbol" w:char="F086"/>
      </w:r>
      <w:r w:rsidR="006A4B1E" w:rsidRPr="00C05B1E">
        <w:rPr>
          <w:b/>
          <w:bCs/>
          <w:sz w:val="20"/>
          <w:szCs w:val="20"/>
        </w:rPr>
        <w:t>Alta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7C6B2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7C6B22" w14:textId="77777777" w:rsidR="008E6E23" w:rsidRDefault="008E6E23" w:rsidP="007D424A">
            <w:r>
              <w:t>Solubilidade</w:t>
            </w:r>
          </w:p>
        </w:tc>
      </w:tr>
      <w:tr w:rsidR="008E6E23" w14:paraId="547C6B2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7C6B24" w14:textId="7D961C6E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</w:t>
            </w:r>
            <w:r w:rsidR="005916D0">
              <w:rPr>
                <w:sz w:val="18"/>
                <w:szCs w:val="18"/>
                <w:u w:val="single"/>
              </w:rPr>
              <w:t xml:space="preserve">ÁGUA </w:t>
            </w:r>
            <w:r w:rsidRPr="00D26B11">
              <w:rPr>
                <w:sz w:val="18"/>
                <w:szCs w:val="18"/>
                <w:u w:val="single"/>
              </w:rPr>
              <w:t>_______________</w:t>
            </w:r>
          </w:p>
          <w:p w14:paraId="547C6B25" w14:textId="2B27B0BD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  <w:r w:rsidR="005916D0">
              <w:rPr>
                <w:sz w:val="18"/>
                <w:szCs w:val="18"/>
                <w:u w:val="single"/>
              </w:rPr>
              <w:t>METANOL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</w:tc>
      </w:tr>
    </w:tbl>
    <w:p w14:paraId="0D1F8373" w14:textId="0FE86873" w:rsidR="00981C50" w:rsidRDefault="00981C50" w:rsidP="00981C50">
      <w:pPr>
        <w:spacing w:after="0" w:line="240" w:lineRule="auto"/>
      </w:pPr>
    </w:p>
    <w:p w14:paraId="547C6B27" w14:textId="3FCD3410" w:rsidR="008E6E2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 xml:space="preserve">Volume para amostras de baixa e média viscosidade: mínimo de 20 </w:t>
      </w:r>
      <w:proofErr w:type="spellStart"/>
      <w:r w:rsidRPr="00981C50">
        <w:rPr>
          <w:color w:val="FF0000"/>
        </w:rPr>
        <w:t>mL</w:t>
      </w:r>
      <w:proofErr w:type="spellEnd"/>
      <w:r w:rsidR="00981C50" w:rsidRPr="00981C50">
        <w:rPr>
          <w:color w:val="FF0000"/>
        </w:rPr>
        <w:t xml:space="preserve"> (uso de geometria cilindro concêntrico)</w:t>
      </w:r>
    </w:p>
    <w:p w14:paraId="6C7CCB39" w14:textId="53CF4EA5" w:rsidR="000041E3" w:rsidRPr="00981C50" w:rsidRDefault="000041E3" w:rsidP="00981C50">
      <w:pPr>
        <w:spacing w:after="0" w:line="240" w:lineRule="auto"/>
        <w:rPr>
          <w:color w:val="FF0000"/>
        </w:rPr>
      </w:pPr>
      <w:r w:rsidRPr="00981C50">
        <w:rPr>
          <w:color w:val="FF0000"/>
        </w:rPr>
        <w:t xml:space="preserve">Volume para amostras de alta viscosidade: </w:t>
      </w:r>
      <w:r w:rsidR="00CD0215" w:rsidRPr="00981C50">
        <w:rPr>
          <w:color w:val="FF0000"/>
        </w:rPr>
        <w:t xml:space="preserve">1 </w:t>
      </w:r>
      <w:proofErr w:type="spellStart"/>
      <w:r w:rsidR="00CD0215" w:rsidRPr="00981C50">
        <w:rPr>
          <w:color w:val="FF0000"/>
        </w:rPr>
        <w:t>eppendorf</w:t>
      </w:r>
      <w:proofErr w:type="spellEnd"/>
      <w:r w:rsidR="00CD0215" w:rsidRPr="00981C50">
        <w:rPr>
          <w:color w:val="FF0000"/>
        </w:rPr>
        <w:t xml:space="preserve"> (uso de geometria </w:t>
      </w:r>
      <w:r w:rsidR="00981C50" w:rsidRPr="00981C50">
        <w:rPr>
          <w:color w:val="FF0000"/>
        </w:rPr>
        <w:t>placa-placa ou cone-placa)</w:t>
      </w:r>
    </w:p>
    <w:p w14:paraId="547C6B28" w14:textId="6834319A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  <w:r w:rsidR="001A2AF3">
        <w:rPr>
          <w:b/>
        </w:rPr>
        <w:t xml:space="preserve"> (descreva os parâmetros que se deseja observar na análise)</w:t>
      </w:r>
      <w:r w:rsidR="009D03C8">
        <w:rPr>
          <w:b/>
        </w:rPr>
        <w:t xml:space="preserve"> 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47C6B2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2E" w14:textId="77777777" w:rsidR="008E6E23" w:rsidRDefault="008E6E23" w:rsidP="007D424A">
            <w:r>
              <w:t>Observações:</w:t>
            </w:r>
          </w:p>
        </w:tc>
      </w:tr>
      <w:tr w:rsidR="008E6E23" w14:paraId="547C6B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0" w14:textId="1E12B541" w:rsidR="008E6E23" w:rsidRDefault="005916D0" w:rsidP="007D424A">
            <w:r>
              <w:t xml:space="preserve">TESTE DE FLUXO </w:t>
            </w:r>
          </w:p>
        </w:tc>
      </w:tr>
      <w:tr w:rsidR="008E6E23" w14:paraId="547C6B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2" w14:textId="5F0E9486" w:rsidR="008E6E23" w:rsidRDefault="005916D0" w:rsidP="007D424A">
            <w:r>
              <w:t>TESTE OSCILATORIO G’ E G”</w:t>
            </w:r>
          </w:p>
        </w:tc>
      </w:tr>
      <w:tr w:rsidR="008E6E23" w14:paraId="547C6B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7C6B34" w14:textId="77777777" w:rsidR="008E6E23" w:rsidRDefault="008E6E23" w:rsidP="007D424A"/>
        </w:tc>
      </w:tr>
    </w:tbl>
    <w:p w14:paraId="547C6B36" w14:textId="373B78E6" w:rsidR="008E6E23" w:rsidRDefault="008E6E23" w:rsidP="008E6E23">
      <w:pPr>
        <w:spacing w:line="240" w:lineRule="auto"/>
      </w:pPr>
    </w:p>
    <w:p w14:paraId="270FDA10" w14:textId="38F08355" w:rsidR="00EF65E9" w:rsidRDefault="008E6E23" w:rsidP="00544ACE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</w:t>
      </w:r>
    </w:p>
    <w:p w14:paraId="348E31F5" w14:textId="2C7892FB" w:rsidR="00EF65E9" w:rsidRDefault="00EF65E9" w:rsidP="00544ACE">
      <w:pPr>
        <w:spacing w:line="240" w:lineRule="auto"/>
        <w:jc w:val="right"/>
        <w:rPr>
          <w:u w:val="single"/>
        </w:rPr>
      </w:pPr>
    </w:p>
    <w:p w14:paraId="24A7D5E9" w14:textId="26B44B17" w:rsidR="00EF65E9" w:rsidRDefault="00EF65E9" w:rsidP="00544ACE">
      <w:pPr>
        <w:spacing w:line="240" w:lineRule="auto"/>
        <w:jc w:val="right"/>
        <w:rPr>
          <w:u w:val="single"/>
        </w:rPr>
      </w:pPr>
    </w:p>
    <w:p w14:paraId="2996A5E4" w14:textId="7DEB1CEE" w:rsidR="00EF65E9" w:rsidRDefault="00EF65E9" w:rsidP="00544ACE">
      <w:pPr>
        <w:spacing w:line="240" w:lineRule="auto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19FB9C" wp14:editId="4E03E431">
            <wp:simplePos x="0" y="0"/>
            <wp:positionH relativeFrom="column">
              <wp:posOffset>2812415</wp:posOffset>
            </wp:positionH>
            <wp:positionV relativeFrom="paragraph">
              <wp:posOffset>17780</wp:posOffset>
            </wp:positionV>
            <wp:extent cx="2025015" cy="341630"/>
            <wp:effectExtent l="0" t="0" r="0" b="1270"/>
            <wp:wrapSquare wrapText="bothSides"/>
            <wp:docPr id="285735316" name="Imagem 1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35316" name="Imagem 1" descr="Texto, Quadro de comunicaçõe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6B37" w14:textId="55C60ABC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041E3"/>
    <w:rsid w:val="001A2AF3"/>
    <w:rsid w:val="002C01A1"/>
    <w:rsid w:val="00544ACE"/>
    <w:rsid w:val="005916D0"/>
    <w:rsid w:val="005D63CB"/>
    <w:rsid w:val="006128B8"/>
    <w:rsid w:val="006A4B1E"/>
    <w:rsid w:val="008E6E23"/>
    <w:rsid w:val="00981C50"/>
    <w:rsid w:val="009D03C8"/>
    <w:rsid w:val="00A132AF"/>
    <w:rsid w:val="00C05B1E"/>
    <w:rsid w:val="00C25860"/>
    <w:rsid w:val="00CD0215"/>
    <w:rsid w:val="00E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AEA"/>
  <w15:docId w15:val="{243B98B2-4390-4B74-A92D-6500A73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C0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Ana Rafaela</cp:lastModifiedBy>
  <cp:revision>4</cp:revision>
  <cp:lastPrinted>2014-08-31T21:22:00Z</cp:lastPrinted>
  <dcterms:created xsi:type="dcterms:W3CDTF">2024-09-23T19:15:00Z</dcterms:created>
  <dcterms:modified xsi:type="dcterms:W3CDTF">2024-09-25T13:37:00Z</dcterms:modified>
</cp:coreProperties>
</file>