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de análise térmica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A31D5D">
              <w:rPr>
                <w:sz w:val="18"/>
                <w:szCs w:val="18"/>
                <w:u w:val="single"/>
              </w:rPr>
              <w:t xml:space="preserve"> </w:t>
            </w:r>
            <w:r w:rsidR="006E6BA6">
              <w:rPr>
                <w:sz w:val="18"/>
                <w:szCs w:val="18"/>
                <w:u w:val="single"/>
              </w:rPr>
              <w:t xml:space="preserve">Carlos </w:t>
            </w:r>
            <w:proofErr w:type="spellStart"/>
            <w:r w:rsidR="006E6BA6">
              <w:rPr>
                <w:sz w:val="18"/>
                <w:szCs w:val="18"/>
                <w:u w:val="single"/>
              </w:rPr>
              <w:t>Demócedes</w:t>
            </w:r>
            <w:proofErr w:type="spellEnd"/>
            <w:r w:rsidR="006E6BA6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="006E6BA6">
              <w:rPr>
                <w:sz w:val="18"/>
                <w:szCs w:val="18"/>
                <w:u w:val="single"/>
              </w:rPr>
              <w:t>Luis</w:t>
            </w:r>
            <w:proofErr w:type="spellEnd"/>
            <w:r w:rsidR="006E6BA6">
              <w:rPr>
                <w:sz w:val="18"/>
                <w:szCs w:val="18"/>
                <w:u w:val="single"/>
              </w:rPr>
              <w:t xml:space="preserve"> de França Almeida Moreira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A31D5D">
              <w:rPr>
                <w:sz w:val="18"/>
                <w:szCs w:val="18"/>
              </w:rPr>
              <w:t>Data</w:t>
            </w:r>
            <w:r w:rsidR="002E585D">
              <w:rPr>
                <w:sz w:val="18"/>
                <w:szCs w:val="18"/>
              </w:rPr>
              <w:t>:</w:t>
            </w:r>
            <w:r w:rsidR="00A31D5D">
              <w:rPr>
                <w:sz w:val="18"/>
                <w:szCs w:val="18"/>
              </w:rPr>
              <w:t xml:space="preserve"> </w:t>
            </w:r>
            <w:r w:rsidR="00CE5BDD">
              <w:rPr>
                <w:sz w:val="18"/>
                <w:szCs w:val="18"/>
                <w:u w:val="single"/>
              </w:rPr>
              <w:t>30</w:t>
            </w:r>
            <w:r w:rsidRPr="00A31D5D">
              <w:rPr>
                <w:sz w:val="18"/>
                <w:szCs w:val="18"/>
                <w:u w:val="single"/>
              </w:rPr>
              <w:t>/</w:t>
            </w:r>
            <w:r w:rsidR="00A31D5D" w:rsidRPr="00A31D5D">
              <w:rPr>
                <w:sz w:val="18"/>
                <w:szCs w:val="18"/>
                <w:u w:val="single"/>
              </w:rPr>
              <w:t>03</w:t>
            </w:r>
            <w:r w:rsidRPr="00A31D5D">
              <w:rPr>
                <w:sz w:val="18"/>
                <w:szCs w:val="18"/>
                <w:u w:val="single"/>
              </w:rPr>
              <w:t>/</w:t>
            </w:r>
            <w:r w:rsidR="00A31D5D" w:rsidRPr="00A31D5D">
              <w:rPr>
                <w:sz w:val="18"/>
                <w:szCs w:val="18"/>
                <w:u w:val="single"/>
              </w:rPr>
              <w:t>2016</w:t>
            </w:r>
          </w:p>
          <w:p w:rsidR="002E47D2" w:rsidRPr="008E6E23" w:rsidRDefault="002E47D2" w:rsidP="00A31D5D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A31D5D" w:rsidRPr="00A31D5D">
              <w:rPr>
                <w:sz w:val="18"/>
                <w:szCs w:val="18"/>
                <w:u w:val="single"/>
              </w:rPr>
              <w:t xml:space="preserve">Laboratório de Tecnologia e Biotecnologia Farmacêutica - </w:t>
            </w:r>
            <w:proofErr w:type="spellStart"/>
            <w:r w:rsidR="00A31D5D" w:rsidRPr="00A31D5D">
              <w:rPr>
                <w:sz w:val="18"/>
                <w:szCs w:val="18"/>
                <w:u w:val="single"/>
              </w:rPr>
              <w:t>Tecbiofar</w:t>
            </w:r>
            <w:proofErr w:type="spellEnd"/>
            <w:r w:rsidRPr="00A31D5D"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</w:t>
            </w:r>
            <w:r w:rsidR="00A31D5D" w:rsidRPr="00A31D5D"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6E6BA6">
              <w:rPr>
                <w:sz w:val="18"/>
                <w:szCs w:val="18"/>
                <w:u w:val="single"/>
              </w:rPr>
              <w:t>carlosdemocedes@gmail.com</w:t>
            </w:r>
            <w:r w:rsidRPr="00A31D5D"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</w:t>
            </w:r>
            <w:r w:rsidR="00A31D5D" w:rsidRPr="00A31D5D">
              <w:rPr>
                <w:sz w:val="18"/>
                <w:szCs w:val="18"/>
                <w:u w:val="single"/>
              </w:rPr>
              <w:t xml:space="preserve">          </w:t>
            </w:r>
          </w:p>
          <w:p w:rsidR="002E47D2" w:rsidRPr="005E4867" w:rsidRDefault="002E47D2" w:rsidP="00A31D5D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</w:t>
            </w:r>
            <w:r w:rsidR="00A31D5D">
              <w:rPr>
                <w:sz w:val="18"/>
                <w:szCs w:val="18"/>
              </w:rPr>
              <w:t xml:space="preserve">: </w:t>
            </w:r>
            <w:proofErr w:type="spellStart"/>
            <w:r w:rsidR="00A31D5D" w:rsidRPr="00A31D5D">
              <w:rPr>
                <w:sz w:val="18"/>
                <w:szCs w:val="18"/>
                <w:u w:val="single"/>
              </w:rPr>
              <w:t>Ádley</w:t>
            </w:r>
            <w:proofErr w:type="spellEnd"/>
            <w:r w:rsidR="00A31D5D" w:rsidRPr="00A31D5D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="00A31D5D" w:rsidRPr="00A31D5D">
              <w:rPr>
                <w:sz w:val="18"/>
                <w:szCs w:val="18"/>
                <w:u w:val="single"/>
              </w:rPr>
              <w:t>Antonini</w:t>
            </w:r>
            <w:proofErr w:type="spellEnd"/>
            <w:r w:rsidR="00A31D5D" w:rsidRPr="00A31D5D">
              <w:rPr>
                <w:sz w:val="18"/>
                <w:szCs w:val="18"/>
                <w:u w:val="single"/>
              </w:rPr>
              <w:t xml:space="preserve"> Neves de Lima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bookmarkStart w:id="0" w:name="_GoBack"/>
      <w:bookmarkEnd w:id="0"/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53D22" w:rsidP="007D424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6CN</w:t>
            </w:r>
            <w:proofErr w:type="gramEnd"/>
            <w:r>
              <w:rPr>
                <w:sz w:val="18"/>
                <w:szCs w:val="18"/>
              </w:rPr>
              <w:t xml:space="preserve"> + PVPVA 64 (Mistura Física)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B612B4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MF 6CN + PVPVA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53D22" w:rsidP="007D424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6CN</w:t>
            </w:r>
            <w:proofErr w:type="gramEnd"/>
            <w:r>
              <w:rPr>
                <w:sz w:val="18"/>
                <w:szCs w:val="18"/>
              </w:rPr>
              <w:t xml:space="preserve"> + PVPVA 64 (Malaxado)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B612B4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 6CN + PVPVA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53D22" w:rsidP="007D424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6CN</w:t>
            </w:r>
            <w:proofErr w:type="gramEnd"/>
            <w:r>
              <w:rPr>
                <w:sz w:val="18"/>
                <w:szCs w:val="18"/>
              </w:rPr>
              <w:t xml:space="preserve"> + PVPVA 64 (</w:t>
            </w:r>
            <w:proofErr w:type="spellStart"/>
            <w:r>
              <w:rPr>
                <w:sz w:val="18"/>
                <w:szCs w:val="18"/>
              </w:rPr>
              <w:t>Rotaevaporado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B612B4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</w:t>
            </w:r>
            <w:r w:rsidR="00D46E34">
              <w:rPr>
                <w:sz w:val="18"/>
                <w:szCs w:val="18"/>
              </w:rPr>
              <w:t xml:space="preserve"> 6CN + PVPVA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CE5BDD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PVPVA 64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CE5BDD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PVPVA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CE5BDD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HECOGENINA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CE5BDD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HEC PURA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CE5BDD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HPMC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CE5BDD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HPMC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CE5BDD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HECOGENINA + HPMC (Mistura Física)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CE5BDD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MF HEC + HPMC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CE5BDD" w:rsidRPr="00A068DB" w:rsidRDefault="00CE5BDD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HECOGENINA+HPMC (Malaxado)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CE5BDD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 HEC + HPMC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A31D5D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(X) </w:t>
            </w:r>
            <w:r w:rsidR="002E47D2" w:rsidRPr="00A068DB">
              <w:rPr>
                <w:sz w:val="20"/>
                <w:szCs w:val="20"/>
              </w:rPr>
              <w:t xml:space="preserve">Sólida;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Líquida;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Higroscópica;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Corrosiva;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Tóxica;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Volátil;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Ácida;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Neutra; </w:t>
            </w:r>
          </w:p>
          <w:p w:rsidR="002E47D2" w:rsidRPr="00A068DB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CE5BDD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2E585D" w:rsidRDefault="002E585D" w:rsidP="002E47D2">
            <w:pPr>
              <w:rPr>
                <w:sz w:val="20"/>
                <w:szCs w:val="20"/>
                <w:lang w:val="en-US"/>
              </w:rPr>
            </w:pPr>
            <w:r w:rsidRPr="002E585D">
              <w:rPr>
                <w:sz w:val="20"/>
                <w:szCs w:val="20"/>
                <w:lang w:val="en-US"/>
              </w:rPr>
              <w:t>(x)</w:t>
            </w:r>
            <w:r w:rsidR="002E47D2" w:rsidRPr="002E585D">
              <w:rPr>
                <w:sz w:val="20"/>
                <w:szCs w:val="20"/>
                <w:lang w:val="en-US"/>
              </w:rPr>
              <w:t xml:space="preserve"> TG;</w:t>
            </w:r>
            <w:r w:rsidR="002E47D2" w:rsidRPr="002E585D">
              <w:rPr>
                <w:sz w:val="20"/>
                <w:szCs w:val="20"/>
                <w:lang w:val="en-US"/>
              </w:rPr>
              <w:tab/>
            </w:r>
            <w:r w:rsidR="002E47D2" w:rsidRPr="002E585D">
              <w:rPr>
                <w:sz w:val="20"/>
                <w:szCs w:val="20"/>
                <w:lang w:val="en-US"/>
              </w:rPr>
              <w:tab/>
            </w:r>
            <w:r w:rsidR="002E47D2" w:rsidRPr="002E585D">
              <w:rPr>
                <w:sz w:val="20"/>
                <w:szCs w:val="20"/>
                <w:lang w:val="en-US"/>
              </w:rPr>
              <w:tab/>
            </w:r>
            <w:r w:rsidR="002E47D2" w:rsidRPr="002E585D">
              <w:rPr>
                <w:sz w:val="20"/>
                <w:szCs w:val="20"/>
                <w:lang w:val="en-US"/>
              </w:rPr>
              <w:tab/>
            </w:r>
            <w:r w:rsidR="002E47D2" w:rsidRPr="002E585D">
              <w:rPr>
                <w:sz w:val="20"/>
                <w:szCs w:val="20"/>
                <w:lang w:val="en-US"/>
              </w:rPr>
              <w:tab/>
            </w:r>
            <w:r w:rsidR="002E47D2" w:rsidRPr="002E585D">
              <w:rPr>
                <w:sz w:val="20"/>
                <w:szCs w:val="20"/>
                <w:lang w:val="en-US"/>
              </w:rPr>
              <w:tab/>
            </w:r>
            <w:r w:rsidRPr="002E585D">
              <w:rPr>
                <w:sz w:val="20"/>
                <w:szCs w:val="20"/>
                <w:lang w:val="en-US"/>
              </w:rPr>
              <w:t>(x)</w:t>
            </w:r>
            <w:r w:rsidR="002E47D2" w:rsidRPr="002E585D">
              <w:rPr>
                <w:sz w:val="20"/>
                <w:szCs w:val="20"/>
                <w:lang w:val="en-US"/>
              </w:rPr>
              <w:t xml:space="preserve"> DSC; </w:t>
            </w:r>
            <w:r w:rsidR="002E47D2" w:rsidRPr="002E585D">
              <w:rPr>
                <w:sz w:val="20"/>
                <w:szCs w:val="20"/>
                <w:lang w:val="en-US"/>
              </w:rPr>
              <w:tab/>
            </w:r>
            <w:r w:rsidR="002E47D2" w:rsidRPr="002E585D">
              <w:rPr>
                <w:sz w:val="20"/>
                <w:szCs w:val="20"/>
                <w:lang w:val="en-US"/>
              </w:rPr>
              <w:tab/>
            </w:r>
            <w:r w:rsidR="002E47D2" w:rsidRPr="002E585D">
              <w:rPr>
                <w:sz w:val="20"/>
                <w:szCs w:val="20"/>
                <w:lang w:val="en-US"/>
              </w:rPr>
              <w:tab/>
            </w:r>
            <w:r w:rsidR="002E47D2" w:rsidRPr="002E585D">
              <w:rPr>
                <w:sz w:val="20"/>
                <w:szCs w:val="20"/>
                <w:lang w:val="en-US"/>
              </w:rPr>
              <w:tab/>
            </w:r>
            <w:r w:rsidR="002E47D2" w:rsidRPr="002E585D">
              <w:rPr>
                <w:sz w:val="20"/>
                <w:szCs w:val="20"/>
                <w:lang w:val="en-US"/>
              </w:rPr>
              <w:tab/>
            </w:r>
            <w:r w:rsidR="00253D22">
              <w:rPr>
                <w:sz w:val="20"/>
                <w:szCs w:val="20"/>
                <w:lang w:val="en-US"/>
              </w:rPr>
              <w:t xml:space="preserve">( </w:t>
            </w:r>
            <w:r w:rsidRPr="002E585D">
              <w:rPr>
                <w:sz w:val="20"/>
                <w:szCs w:val="20"/>
                <w:lang w:val="en-US"/>
              </w:rPr>
              <w:t>)</w:t>
            </w:r>
            <w:r w:rsidR="002E47D2" w:rsidRPr="002E585D">
              <w:rPr>
                <w:sz w:val="20"/>
                <w:szCs w:val="20"/>
                <w:lang w:val="en-US"/>
              </w:rPr>
              <w:t xml:space="preserve"> DTA.</w:t>
            </w:r>
          </w:p>
        </w:tc>
      </w:tr>
    </w:tbl>
    <w:p w:rsidR="002E47D2" w:rsidRPr="002E585D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cadinho: </w:t>
            </w:r>
            <w:r>
              <w:rPr>
                <w:sz w:val="20"/>
                <w:szCs w:val="20"/>
              </w:rPr>
              <w:tab/>
            </w:r>
            <w:r w:rsidR="00253D22">
              <w:rPr>
                <w:sz w:val="20"/>
                <w:szCs w:val="20"/>
              </w:rPr>
              <w:t>(x</w:t>
            </w:r>
            <w:proofErr w:type="gramStart"/>
            <w:r w:rsidR="00253D2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Alumina</w:t>
            </w:r>
            <w:proofErr w:type="gramEnd"/>
            <w:r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Platina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Gás de purga: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2E585D">
              <w:rPr>
                <w:sz w:val="20"/>
                <w:szCs w:val="20"/>
              </w:rPr>
              <w:t>(x)</w:t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Nitrogênio;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Ar sintético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Vazão do gás de purga: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253D22">
              <w:rPr>
                <w:sz w:val="20"/>
                <w:szCs w:val="20"/>
                <w:u w:val="single"/>
              </w:rPr>
              <w:t xml:space="preserve">  </w:t>
            </w:r>
            <w:proofErr w:type="gramEnd"/>
            <w:r w:rsidR="00253D22">
              <w:rPr>
                <w:sz w:val="20"/>
                <w:szCs w:val="20"/>
                <w:u w:val="single"/>
              </w:rPr>
              <w:t>50</w:t>
            </w:r>
            <w:r w:rsidR="00A31EDA">
              <w:rPr>
                <w:sz w:val="20"/>
                <w:szCs w:val="20"/>
              </w:rPr>
              <w:t>_ (</w:t>
            </w:r>
            <w:proofErr w:type="spellStart"/>
            <w:r w:rsidR="00A31EDA">
              <w:rPr>
                <w:sz w:val="20"/>
                <w:szCs w:val="20"/>
              </w:rPr>
              <w:t>mL</w:t>
            </w:r>
            <w:proofErr w:type="spellEnd"/>
            <w:r w:rsidR="00A31EDA">
              <w:rPr>
                <w:sz w:val="20"/>
                <w:szCs w:val="20"/>
              </w:rPr>
              <w:t>/min)</w:t>
            </w:r>
          </w:p>
          <w:p w:rsidR="002E47D2" w:rsidRPr="00A31EDA" w:rsidRDefault="002E47D2" w:rsidP="007D424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Faixa de temperatura:</w:t>
            </w:r>
            <w:r w:rsidR="00A31EDA">
              <w:rPr>
                <w:sz w:val="20"/>
                <w:szCs w:val="20"/>
              </w:rPr>
              <w:t xml:space="preserve"> T ambiente - </w:t>
            </w:r>
            <w:r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</w:rPr>
              <w:t xml:space="preserve"> </w:t>
            </w:r>
            <w:r w:rsidR="00253D22">
              <w:rPr>
                <w:sz w:val="20"/>
                <w:szCs w:val="20"/>
                <w:u w:val="single"/>
              </w:rPr>
              <w:t xml:space="preserve">   500</w:t>
            </w:r>
            <w:r w:rsidR="00A31EDA">
              <w:rPr>
                <w:sz w:val="20"/>
                <w:szCs w:val="20"/>
                <w:u w:val="single"/>
              </w:rPr>
              <w:t xml:space="preserve">   </w:t>
            </w:r>
            <w:r w:rsidR="00A31EDA">
              <w:rPr>
                <w:sz w:val="20"/>
                <w:szCs w:val="20"/>
              </w:rPr>
              <w:t xml:space="preserve">   (°C)</w:t>
            </w:r>
          </w:p>
          <w:p w:rsidR="002E47D2" w:rsidRPr="00A31EDA" w:rsidRDefault="002E47D2" w:rsidP="00253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Razão de aquecimento: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</w:rPr>
              <w:t xml:space="preserve"> </w:t>
            </w:r>
            <w:r w:rsidR="00253D22">
              <w:rPr>
                <w:sz w:val="20"/>
                <w:szCs w:val="20"/>
                <w:u w:val="single"/>
              </w:rPr>
              <w:t xml:space="preserve"> </w:t>
            </w:r>
            <w:r w:rsidR="00A31EDA">
              <w:rPr>
                <w:sz w:val="20"/>
                <w:szCs w:val="20"/>
                <w:u w:val="single"/>
              </w:rPr>
              <w:t xml:space="preserve"> </w:t>
            </w:r>
            <w:proofErr w:type="gramEnd"/>
            <w:r w:rsidR="00253D22">
              <w:rPr>
                <w:sz w:val="20"/>
                <w:szCs w:val="20"/>
                <w:u w:val="single"/>
              </w:rPr>
              <w:t>10</w:t>
            </w:r>
            <w:r w:rsidR="00A31EDA">
              <w:rPr>
                <w:sz w:val="20"/>
                <w:szCs w:val="20"/>
                <w:u w:val="single"/>
              </w:rPr>
              <w:t>_</w:t>
            </w:r>
            <w:r w:rsidR="00A31EDA">
              <w:rPr>
                <w:sz w:val="20"/>
                <w:szCs w:val="20"/>
              </w:rPr>
              <w:t xml:space="preserve"> (°C/min)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lastRenderedPageBreak/>
        <w:br/>
        <w:t xml:space="preserve">                                          </w:t>
      </w:r>
      <w:r w:rsidR="006A57F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t-BR"/>
        </w:rPr>
        <w:drawing>
          <wp:inline distT="0" distB="0" distL="0" distR="0" wp14:anchorId="1E8830EC" wp14:editId="69C9A16D">
            <wp:extent cx="2581275" cy="7524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                                </w:t>
      </w:r>
      <w:r w:rsidRPr="00544ACE">
        <w:rPr>
          <w:u w:val="single"/>
        </w:rPr>
        <w:t>_</w:t>
      </w:r>
      <w:r w:rsidR="002E47D2" w:rsidRPr="00A74EAA">
        <w:rPr>
          <w:u w:val="single"/>
        </w:rPr>
        <w:br/>
      </w:r>
      <w:r w:rsidR="002E47D2">
        <w:t>Assinatura do professor orientador.</w:t>
      </w:r>
      <w:r w:rsidR="002E47D2">
        <w:br/>
        <w:t>*Requisições sem a assinatura do professor orientador não serão aceitas.</w:t>
      </w:r>
    </w:p>
    <w:sectPr w:rsidR="002E47D2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47D2"/>
    <w:rsid w:val="00253D22"/>
    <w:rsid w:val="002A68CE"/>
    <w:rsid w:val="002E47D2"/>
    <w:rsid w:val="002E585D"/>
    <w:rsid w:val="004C0D05"/>
    <w:rsid w:val="005D63CB"/>
    <w:rsid w:val="006A57FF"/>
    <w:rsid w:val="006E6BA6"/>
    <w:rsid w:val="00A31D5D"/>
    <w:rsid w:val="00A31EDA"/>
    <w:rsid w:val="00B612B4"/>
    <w:rsid w:val="00CE5BDD"/>
    <w:rsid w:val="00D46E34"/>
    <w:rsid w:val="00FC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6A5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5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Nathalia</cp:lastModifiedBy>
  <cp:revision>7</cp:revision>
  <dcterms:created xsi:type="dcterms:W3CDTF">2014-10-15T19:48:00Z</dcterms:created>
  <dcterms:modified xsi:type="dcterms:W3CDTF">2016-03-30T19:43:00Z</dcterms:modified>
</cp:coreProperties>
</file>