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BB7" w:rsidRDefault="004A009B">
      <w:pPr>
        <w:spacing w:line="240" w:lineRule="auto"/>
        <w:rPr>
          <w:b/>
        </w:rPr>
      </w:pPr>
      <w:r>
        <w:rPr>
          <w:b/>
        </w:rPr>
        <w:t>Central Analítica</w:t>
      </w:r>
      <w:r>
        <w:rPr>
          <w:b/>
        </w:rPr>
        <w:br/>
        <w:t>Instituto de Química – UFRN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3930015</wp:posOffset>
            </wp:positionH>
            <wp:positionV relativeFrom="paragraph">
              <wp:posOffset>-175893</wp:posOffset>
            </wp:positionV>
            <wp:extent cx="1428750" cy="600075"/>
            <wp:effectExtent l="0" t="0" r="0" b="0"/>
            <wp:wrapNone/>
            <wp:docPr id="2" name="image1.png" descr="https://encrypted-tbn1.gstatic.com/images?q=tbn:ANd9GcSbcgB4vuYwnWn5sI6ERdLVMcgbc7pRklyl0QbrcoKthoCxy5rJ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encrypted-tbn1.gstatic.com/images?q=tbn:ANd9GcSbcgB4vuYwnWn5sI6ERdLVMcgbc7pRklyl0QbrcoKthoCxy5rJN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3BB7" w:rsidRDefault="004A009B">
      <w:pPr>
        <w:spacing w:line="240" w:lineRule="auto"/>
        <w:jc w:val="center"/>
        <w:rPr>
          <w:b/>
        </w:rPr>
      </w:pPr>
      <w:r>
        <w:rPr>
          <w:b/>
        </w:rPr>
        <w:t>Requisição para ensaio em FTIR</w:t>
      </w:r>
    </w:p>
    <w:tbl>
      <w:tblPr>
        <w:tblStyle w:val="a5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C93BB7" w:rsidTr="00C93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:rsidR="00C93BB7" w:rsidRDefault="004A009B">
            <w:r>
              <w:t xml:space="preserve">Dados cadastrais </w:t>
            </w:r>
          </w:p>
        </w:tc>
      </w:tr>
      <w:tr w:rsidR="00C93BB7" w:rsidTr="00C93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:rsidR="00C24077" w:rsidRPr="00C24077" w:rsidRDefault="004A009B">
            <w:pPr>
              <w:rPr>
                <w:b w:val="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C24077">
              <w:rPr>
                <w:sz w:val="18"/>
                <w:szCs w:val="18"/>
                <w:u w:val="single"/>
              </w:rPr>
              <w:t>Maria Fernanda Vicente dos Santos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  <w:r>
              <w:rPr>
                <w:sz w:val="18"/>
                <w:szCs w:val="18"/>
              </w:rPr>
              <w:t>Data</w:t>
            </w:r>
            <w:r w:rsidR="00C24077">
              <w:rPr>
                <w:sz w:val="18"/>
                <w:szCs w:val="18"/>
              </w:rPr>
              <w:t xml:space="preserve"> </w:t>
            </w:r>
            <w:r w:rsidR="00C24077" w:rsidRPr="00C24077">
              <w:rPr>
                <w:sz w:val="18"/>
                <w:szCs w:val="18"/>
                <w:u w:val="single"/>
              </w:rPr>
              <w:t>0</w:t>
            </w:r>
            <w:r w:rsidR="00A0551D">
              <w:rPr>
                <w:sz w:val="18"/>
                <w:szCs w:val="18"/>
                <w:u w:val="single"/>
              </w:rPr>
              <w:t>2</w:t>
            </w:r>
            <w:r w:rsidRPr="00C24077">
              <w:rPr>
                <w:sz w:val="18"/>
                <w:szCs w:val="18"/>
                <w:u w:val="single"/>
              </w:rPr>
              <w:t>/</w:t>
            </w:r>
            <w:r w:rsidR="00C24077" w:rsidRPr="00C24077">
              <w:rPr>
                <w:sz w:val="18"/>
                <w:szCs w:val="18"/>
                <w:u w:val="single"/>
              </w:rPr>
              <w:t>0</w:t>
            </w:r>
            <w:r w:rsidR="00A0551D">
              <w:rPr>
                <w:sz w:val="18"/>
                <w:szCs w:val="18"/>
                <w:u w:val="single"/>
              </w:rPr>
              <w:t>6</w:t>
            </w:r>
            <w:r w:rsidRPr="00C24077">
              <w:rPr>
                <w:sz w:val="18"/>
                <w:szCs w:val="18"/>
                <w:u w:val="single"/>
              </w:rPr>
              <w:t>/</w:t>
            </w:r>
            <w:r w:rsidR="00C24077" w:rsidRPr="00C24077">
              <w:rPr>
                <w:sz w:val="18"/>
                <w:szCs w:val="18"/>
                <w:u w:val="single"/>
              </w:rPr>
              <w:t>202</w:t>
            </w:r>
            <w:r w:rsidR="00A0551D">
              <w:rPr>
                <w:sz w:val="18"/>
                <w:szCs w:val="18"/>
                <w:u w:val="single"/>
              </w:rPr>
              <w:t>3</w:t>
            </w:r>
          </w:p>
          <w:p w:rsidR="00C93BB7" w:rsidRDefault="004A009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Departamento/ Laboratório</w:t>
            </w:r>
            <w:r w:rsidR="00C24077">
              <w:rPr>
                <w:sz w:val="18"/>
                <w:szCs w:val="18"/>
              </w:rPr>
              <w:t xml:space="preserve">: </w:t>
            </w:r>
            <w:r w:rsidR="00C24077" w:rsidRPr="00C24077">
              <w:rPr>
                <w:sz w:val="18"/>
                <w:szCs w:val="18"/>
                <w:u w:val="single"/>
              </w:rPr>
              <w:t>Departamento de Química/LABPROBIO</w:t>
            </w:r>
            <w:r>
              <w:rPr>
                <w:sz w:val="18"/>
                <w:szCs w:val="18"/>
                <w:u w:val="single"/>
              </w:rPr>
              <w:t>_</w:t>
            </w:r>
          </w:p>
        </w:tc>
      </w:tr>
      <w:tr w:rsidR="00C93BB7" w:rsidTr="00C93BB7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:rsidR="00C93BB7" w:rsidRDefault="004A009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e-mail para envio de resultados: </w:t>
            </w:r>
            <w:r w:rsidR="00C24077" w:rsidRPr="00C24077">
              <w:rPr>
                <w:sz w:val="18"/>
                <w:szCs w:val="18"/>
              </w:rPr>
              <w:t>mfnanda_rn@hotmail.com</w:t>
            </w:r>
          </w:p>
          <w:p w:rsidR="00C24077" w:rsidRPr="00C24077" w:rsidRDefault="004A009B">
            <w:pPr>
              <w:rPr>
                <w:b w:val="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Nome do Prof. Orientador: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C24077">
              <w:rPr>
                <w:sz w:val="18"/>
                <w:szCs w:val="18"/>
                <w:u w:val="single"/>
              </w:rPr>
              <w:t>Amanda Duarte Gondim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</w:tbl>
    <w:p w:rsidR="00C93BB7" w:rsidRDefault="00C93BB7">
      <w:pPr>
        <w:spacing w:line="240" w:lineRule="auto"/>
      </w:pPr>
    </w:p>
    <w:p w:rsidR="00C93BB7" w:rsidRDefault="004A009B"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a6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C93BB7" w:rsidTr="00C93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bottom w:val="single" w:sz="4" w:space="0" w:color="4F81BD"/>
              <w:right w:val="single" w:sz="4" w:space="0" w:color="4F81BD"/>
            </w:tcBorders>
          </w:tcPr>
          <w:p w:rsidR="00C93BB7" w:rsidRDefault="004A009B">
            <w:r>
              <w:t>Nome da substância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C93BB7" w:rsidRDefault="004A00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C93BB7" w:rsidTr="00C93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:rsidR="00C93BB7" w:rsidRDefault="00A055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Óleo de Dendê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C93BB7" w:rsidRDefault="00A05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Óleo de dendê</w:t>
            </w:r>
          </w:p>
        </w:tc>
      </w:tr>
      <w:tr w:rsidR="00F709A9" w:rsidTr="00C93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:rsidR="00F709A9" w:rsidRDefault="00F709A9" w:rsidP="00F709A9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709A9" w:rsidRDefault="00F709A9" w:rsidP="00F70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709A9" w:rsidTr="00C93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:rsidR="00F709A9" w:rsidRDefault="00F709A9" w:rsidP="00F709A9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709A9" w:rsidRDefault="00F709A9" w:rsidP="00F70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709A9" w:rsidTr="00C93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:rsidR="00F709A9" w:rsidRDefault="00F709A9" w:rsidP="00F709A9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709A9" w:rsidRDefault="00F709A9" w:rsidP="00F70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709A9" w:rsidTr="00C93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:rsidR="00F709A9" w:rsidRDefault="00F709A9" w:rsidP="00F709A9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single" w:sz="4" w:space="0" w:color="4F81BD"/>
              <w:left w:val="single" w:sz="4" w:space="0" w:color="4F81BD"/>
            </w:tcBorders>
          </w:tcPr>
          <w:p w:rsidR="00F709A9" w:rsidRDefault="00F709A9" w:rsidP="00F70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709A9" w:rsidTr="00C93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:rsidR="00F709A9" w:rsidRDefault="00F709A9" w:rsidP="00F709A9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709A9" w:rsidRDefault="00F709A9" w:rsidP="00F70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709A9" w:rsidTr="00C93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:rsidR="00F709A9" w:rsidRDefault="00F709A9" w:rsidP="00F709A9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709A9" w:rsidRDefault="00F709A9" w:rsidP="00F70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709A9" w:rsidTr="00C93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:rsidR="00F709A9" w:rsidRDefault="00F709A9" w:rsidP="00F709A9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709A9" w:rsidRDefault="00F709A9" w:rsidP="00F70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709A9" w:rsidTr="00C93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:rsidR="00F709A9" w:rsidRDefault="00F709A9" w:rsidP="00F709A9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709A9" w:rsidRDefault="00F709A9" w:rsidP="00F70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709A9" w:rsidTr="00C93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:rsidR="00F709A9" w:rsidRDefault="00F709A9" w:rsidP="00F709A9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:rsidR="00F709A9" w:rsidRDefault="00F709A9" w:rsidP="00F70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709A9" w:rsidTr="00C93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  <w:shd w:val="clear" w:color="auto" w:fill="4F81BD"/>
          </w:tcPr>
          <w:p w:rsidR="00F709A9" w:rsidRDefault="00F709A9" w:rsidP="00F70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F709A9" w:rsidRDefault="00F709A9" w:rsidP="00F70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**O código dará nome ao arquivo do resultado.</w:t>
            </w:r>
          </w:p>
          <w:p w:rsidR="00F709A9" w:rsidRDefault="00F709A9" w:rsidP="00F70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C93BB7" w:rsidRDefault="00C93BB7">
      <w:pPr>
        <w:spacing w:line="240" w:lineRule="auto"/>
      </w:pPr>
    </w:p>
    <w:tbl>
      <w:tblPr>
        <w:tblStyle w:val="a7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C93BB7" w:rsidTr="00C93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:rsidR="00C93BB7" w:rsidRDefault="004A009B">
            <w:r>
              <w:t>Características da amostra</w:t>
            </w:r>
          </w:p>
        </w:tc>
      </w:tr>
      <w:tr w:rsidR="00C93BB7" w:rsidTr="00C93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:rsidR="00C93BB7" w:rsidRDefault="004A009B">
            <w:pPr>
              <w:rPr>
                <w:sz w:val="20"/>
                <w:szCs w:val="20"/>
              </w:rPr>
            </w:pPr>
            <w:r w:rsidRPr="00A0551D">
              <w:rPr>
                <w:sz w:val="20"/>
                <w:szCs w:val="20"/>
              </w:rPr>
              <w:t>• Sólida;</w:t>
            </w:r>
            <w:r>
              <w:rPr>
                <w:sz w:val="20"/>
                <w:szCs w:val="20"/>
              </w:rPr>
              <w:t xml:space="preserve"> </w:t>
            </w:r>
            <w:r w:rsidRPr="00A0551D">
              <w:rPr>
                <w:sz w:val="20"/>
                <w:szCs w:val="20"/>
                <w:highlight w:val="yellow"/>
              </w:rPr>
              <w:t>• Líquida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; </w:t>
            </w:r>
            <w:r w:rsidRPr="004A009B">
              <w:rPr>
                <w:sz w:val="20"/>
                <w:szCs w:val="20"/>
                <w:highlight w:val="yellow"/>
              </w:rPr>
              <w:t>• Higroscópica</w:t>
            </w:r>
            <w:r>
              <w:rPr>
                <w:sz w:val="20"/>
                <w:szCs w:val="20"/>
              </w:rPr>
              <w:t xml:space="preserve">; • Corrosiva; • Tóxica; • Volátil; • Ácida; </w:t>
            </w:r>
            <w:proofErr w:type="gramStart"/>
            <w:r w:rsidRPr="004A009B">
              <w:rPr>
                <w:sz w:val="20"/>
                <w:szCs w:val="20"/>
                <w:highlight w:val="yellow"/>
              </w:rPr>
              <w:t>• Neutra</w:t>
            </w:r>
            <w:proofErr w:type="gramEnd"/>
            <w:r>
              <w:rPr>
                <w:sz w:val="20"/>
                <w:szCs w:val="20"/>
              </w:rPr>
              <w:t xml:space="preserve">; </w:t>
            </w:r>
          </w:p>
          <w:p w:rsidR="00C93BB7" w:rsidRDefault="004A00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Básica; • Inflamável; </w:t>
            </w:r>
            <w:r w:rsidRPr="004A009B">
              <w:rPr>
                <w:sz w:val="20"/>
                <w:szCs w:val="20"/>
                <w:highlight w:val="yellow"/>
              </w:rPr>
              <w:t>• Oxidante</w:t>
            </w:r>
            <w:r>
              <w:rPr>
                <w:sz w:val="20"/>
                <w:szCs w:val="20"/>
              </w:rPr>
              <w:t xml:space="preserve">; • Nociva; • Irritante; </w:t>
            </w:r>
            <w:proofErr w:type="gramStart"/>
            <w:r>
              <w:rPr>
                <w:sz w:val="20"/>
                <w:szCs w:val="20"/>
              </w:rPr>
              <w:t>• Explosiva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</w:tbl>
    <w:p w:rsidR="00C93BB7" w:rsidRDefault="00C93BB7">
      <w:pPr>
        <w:spacing w:line="240" w:lineRule="auto"/>
      </w:pPr>
    </w:p>
    <w:tbl>
      <w:tblPr>
        <w:tblStyle w:val="a8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C93BB7" w:rsidTr="00C93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:rsidR="00C93BB7" w:rsidRDefault="004A009B">
            <w:r>
              <w:t>Solubilidade</w:t>
            </w:r>
          </w:p>
        </w:tc>
      </w:tr>
      <w:tr w:rsidR="00C93BB7" w:rsidTr="00C93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:rsidR="00C93BB7" w:rsidRDefault="004A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Solúvel em:      </w:t>
            </w:r>
            <w:r>
              <w:rPr>
                <w:sz w:val="18"/>
                <w:szCs w:val="18"/>
                <w:u w:val="single"/>
              </w:rPr>
              <w:t>___________________</w:t>
            </w:r>
          </w:p>
          <w:p w:rsidR="00C93BB7" w:rsidRDefault="004A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Insolúvel em:   </w:t>
            </w:r>
            <w:r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C93BB7" w:rsidRDefault="004A009B">
      <w:pPr>
        <w:spacing w:line="240" w:lineRule="auto"/>
        <w:rPr>
          <w:b/>
        </w:rPr>
      </w:pPr>
      <w:r>
        <w:rPr>
          <w:b/>
        </w:rPr>
        <w:t>Resultados</w:t>
      </w:r>
    </w:p>
    <w:tbl>
      <w:tblPr>
        <w:tblStyle w:val="a9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C93BB7" w:rsidTr="00C93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:rsidR="00C93BB7" w:rsidRDefault="004A009B">
            <w:r>
              <w:t>Espectro:</w:t>
            </w:r>
          </w:p>
        </w:tc>
      </w:tr>
      <w:tr w:rsidR="00C93BB7" w:rsidTr="00C93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:rsidR="00C93BB7" w:rsidRDefault="004A009B">
            <w:pPr>
              <w:rPr>
                <w:sz w:val="18"/>
                <w:szCs w:val="18"/>
              </w:rPr>
            </w:pPr>
            <w:r w:rsidRPr="004A009B">
              <w:rPr>
                <w:sz w:val="18"/>
                <w:szCs w:val="18"/>
                <w:highlight w:val="yellow"/>
              </w:rPr>
              <w:t>• Absorbância;</w:t>
            </w:r>
            <w:r>
              <w:rPr>
                <w:sz w:val="18"/>
                <w:szCs w:val="18"/>
              </w:rPr>
              <w:t xml:space="preserve">   • Transmitância.</w:t>
            </w:r>
          </w:p>
        </w:tc>
      </w:tr>
    </w:tbl>
    <w:p w:rsidR="00C93BB7" w:rsidRDefault="00C93BB7">
      <w:pPr>
        <w:spacing w:line="240" w:lineRule="auto"/>
      </w:pPr>
    </w:p>
    <w:tbl>
      <w:tblPr>
        <w:tblStyle w:val="aa"/>
        <w:tblW w:w="8644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C93BB7" w:rsidTr="00C93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C93BB7" w:rsidRDefault="004A009B">
            <w:r>
              <w:t>Observações:</w:t>
            </w:r>
          </w:p>
        </w:tc>
      </w:tr>
      <w:tr w:rsidR="00C93BB7" w:rsidTr="00C93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C93BB7" w:rsidRDefault="004A009B">
            <w:r>
              <w:t>No intervalo de 4000 a 400 cm</w:t>
            </w:r>
            <w:r>
              <w:rPr>
                <w:vertAlign w:val="superscript"/>
              </w:rPr>
              <w:t>-1</w:t>
            </w:r>
            <w:r>
              <w:t xml:space="preserve"> com resolução de 4 cm</w:t>
            </w:r>
            <w:r>
              <w:rPr>
                <w:vertAlign w:val="superscript"/>
              </w:rPr>
              <w:t>-1</w:t>
            </w:r>
            <w:r>
              <w:t xml:space="preserve"> e auxílio de uma pastilha de </w:t>
            </w:r>
            <w:proofErr w:type="spellStart"/>
            <w:r>
              <w:t>KBr</w:t>
            </w:r>
            <w:proofErr w:type="spellEnd"/>
            <w:r>
              <w:t>.</w:t>
            </w:r>
          </w:p>
        </w:tc>
      </w:tr>
      <w:tr w:rsidR="00C93BB7" w:rsidTr="00C93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C93BB7" w:rsidRDefault="00C93BB7"/>
        </w:tc>
      </w:tr>
      <w:tr w:rsidR="00C93BB7" w:rsidTr="00C93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C93BB7" w:rsidRDefault="00C93BB7"/>
        </w:tc>
      </w:tr>
    </w:tbl>
    <w:p w:rsidR="00082974" w:rsidRDefault="004A009B">
      <w:pPr>
        <w:spacing w:line="240" w:lineRule="auto"/>
        <w:jc w:val="right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</w:t>
      </w:r>
      <w:r>
        <w:rPr>
          <w:u w:val="single"/>
        </w:rPr>
        <w:br/>
      </w:r>
      <w:r w:rsidR="00082974">
        <w:rPr>
          <w:noProof/>
        </w:rPr>
        <w:drawing>
          <wp:inline distT="0" distB="0" distL="0" distR="0" wp14:anchorId="090E4F22" wp14:editId="2FFB97B8">
            <wp:extent cx="1937537" cy="632206"/>
            <wp:effectExtent l="0" t="0" r="571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6" t="19130" r="15687" b="32261"/>
                    <a:stretch/>
                  </pic:blipFill>
                  <pic:spPr bwMode="auto">
                    <a:xfrm>
                      <a:off x="0" y="0"/>
                      <a:ext cx="1996599" cy="651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3BB7" w:rsidRDefault="004A009B">
      <w:pPr>
        <w:spacing w:line="240" w:lineRule="auto"/>
        <w:jc w:val="right"/>
      </w:pPr>
      <w:r>
        <w:t>Assinatura do professor orientador.</w:t>
      </w:r>
      <w:r>
        <w:br/>
        <w:t>*Requisições sem a assinatura do professor orientador não serão aceitas.</w:t>
      </w:r>
    </w:p>
    <w:sectPr w:rsidR="00C93BB7" w:rsidSect="00082974">
      <w:pgSz w:w="11906" w:h="16838"/>
      <w:pgMar w:top="1135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B7"/>
    <w:rsid w:val="00082974"/>
    <w:rsid w:val="004A009B"/>
    <w:rsid w:val="00A0551D"/>
    <w:rsid w:val="00C24077"/>
    <w:rsid w:val="00C93BB7"/>
    <w:rsid w:val="00F7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9283"/>
  <w15:docId w15:val="{249DC150-3470-4D2D-82EF-77075DAC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2TVpaidmZKIxI3mUddXnXcr7A==">AMUW2mUGgHkV36f+A8RCb4rXpGwN1EW4rNrESz4ns2xxRbkoGxeZRcu3JkaCcAs3DH9DqGoeCFg1HehS1a2+Ozx4cjza68Wtz73Z5SA+S+qVIz0Q0Lg1ZCM=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</cp:revision>
  <dcterms:created xsi:type="dcterms:W3CDTF">2022-05-04T16:54:00Z</dcterms:created>
  <dcterms:modified xsi:type="dcterms:W3CDTF">2023-06-02T16:35:00Z</dcterms:modified>
</cp:coreProperties>
</file>