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5E4867">
              <w:rPr>
                <w:sz w:val="18"/>
                <w:szCs w:val="18"/>
              </w:rPr>
              <w:t>Requisitante:</w:t>
            </w:r>
            <w:r w:rsidR="006E6B66">
              <w:rPr>
                <w:sz w:val="18"/>
                <w:szCs w:val="18"/>
                <w:u w:val="single"/>
              </w:rPr>
              <w:t>Enio</w:t>
            </w:r>
            <w:proofErr w:type="spellEnd"/>
            <w:proofErr w:type="gramEnd"/>
            <w:r w:rsidR="006E6B66">
              <w:rPr>
                <w:sz w:val="18"/>
                <w:szCs w:val="18"/>
                <w:u w:val="single"/>
              </w:rPr>
              <w:t xml:space="preserve"> Rafael de Medeiros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6E6B66">
              <w:rPr>
                <w:sz w:val="18"/>
                <w:szCs w:val="18"/>
              </w:rPr>
              <w:t>Data22/03/2016</w:t>
            </w:r>
          </w:p>
          <w:p w:rsidR="002E47D2" w:rsidRPr="008E6E23" w:rsidRDefault="006E6B66" w:rsidP="006E6B6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Departamento/ Laboratório:</w:t>
            </w:r>
            <w:r w:rsidR="002E47D2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Departamento de </w:t>
            </w:r>
            <w:proofErr w:type="spellStart"/>
            <w:r>
              <w:rPr>
                <w:sz w:val="18"/>
                <w:szCs w:val="18"/>
                <w:u w:val="single"/>
              </w:rPr>
              <w:t>Engenhraria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Quimica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Lab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de tecnologia supercrítica e biodiesel</w:t>
            </w:r>
            <w:r w:rsidR="002E47D2">
              <w:rPr>
                <w:sz w:val="18"/>
                <w:szCs w:val="18"/>
                <w:u w:val="single"/>
              </w:rPr>
              <w:t xml:space="preserve">                                              </w:t>
            </w:r>
            <w:r w:rsidR="002E47D2"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6E6B66">
              <w:rPr>
                <w:sz w:val="18"/>
                <w:szCs w:val="18"/>
              </w:rPr>
              <w:t>enio_rafael@yahoo.com.br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_</w:t>
            </w:r>
          </w:p>
          <w:p w:rsidR="002E47D2" w:rsidRPr="005E4867" w:rsidRDefault="006E6B66" w:rsidP="006E6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Prof. Orientador: Prof. Elisa Maria Bittencourt de Sousa</w:t>
            </w:r>
            <w:r w:rsidR="002E47D2">
              <w:rPr>
                <w:sz w:val="18"/>
                <w:szCs w:val="18"/>
                <w:u w:val="single"/>
              </w:rPr>
              <w:t xml:space="preserve">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6E6B6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Extratos vegetais </w:t>
            </w:r>
            <w:proofErr w:type="spellStart"/>
            <w:r>
              <w:rPr>
                <w:sz w:val="18"/>
                <w:szCs w:val="18"/>
              </w:rPr>
              <w:t>alcoolicos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6E6B66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>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Gasosa</w:t>
            </w:r>
            <w:proofErr w:type="gramEnd"/>
            <w:r w:rsidR="00A03470">
              <w:rPr>
                <w:sz w:val="20"/>
                <w:szCs w:val="20"/>
              </w:rPr>
              <w:t xml:space="preserve">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6E6B66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6E6B66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6E6B66">
              <w:rPr>
                <w:sz w:val="20"/>
                <w:szCs w:val="20"/>
                <w:lang w:val="en-US"/>
              </w:rPr>
              <w:t xml:space="preserve"> G</w:t>
            </w:r>
            <w:r w:rsidR="00A03470" w:rsidRPr="006E6B66">
              <w:rPr>
                <w:sz w:val="20"/>
                <w:szCs w:val="20"/>
                <w:lang w:val="en-US"/>
              </w:rPr>
              <w:t>C-MS</w:t>
            </w:r>
            <w:r w:rsidR="00A03470" w:rsidRPr="006E6B66">
              <w:rPr>
                <w:sz w:val="20"/>
                <w:szCs w:val="20"/>
                <w:lang w:val="en-US"/>
              </w:rPr>
              <w:tab/>
            </w:r>
            <w:r w:rsidR="00A03470" w:rsidRPr="006E6B66">
              <w:rPr>
                <w:sz w:val="20"/>
                <w:szCs w:val="20"/>
                <w:lang w:val="en-US"/>
              </w:rPr>
              <w:tab/>
            </w:r>
            <w:r w:rsidR="006E6B66" w:rsidRPr="006E6B66">
              <w:rPr>
                <w:sz w:val="20"/>
                <w:szCs w:val="20"/>
                <w:lang w:val="en-US"/>
              </w:rPr>
              <w:t>X</w:t>
            </w:r>
            <w:r w:rsidR="00A03470" w:rsidRPr="006E6B66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6E6B66">
              <w:rPr>
                <w:sz w:val="20"/>
                <w:szCs w:val="20"/>
                <w:lang w:val="en-US"/>
              </w:rPr>
              <w:tab/>
            </w:r>
            <w:r w:rsidRPr="006E6B66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6E6B66">
              <w:rPr>
                <w:sz w:val="20"/>
                <w:szCs w:val="20"/>
                <w:lang w:val="en-US"/>
              </w:rPr>
              <w:t xml:space="preserve"> </w:t>
            </w:r>
            <w:r w:rsidR="00A03470" w:rsidRPr="006E6B66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6E6B66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6E6B66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E6B66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6E6B66">
              <w:rPr>
                <w:sz w:val="20"/>
                <w:szCs w:val="20"/>
                <w:u w:val="single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</w:t>
            </w:r>
            <w:r w:rsidR="006E6B66">
              <w:rPr>
                <w:sz w:val="20"/>
                <w:szCs w:val="20"/>
                <w:u w:val="single"/>
              </w:rPr>
              <w:t>Coluna C8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6E6B66">
              <w:rPr>
                <w:sz w:val="20"/>
                <w:szCs w:val="20"/>
                <w:u w:val="single"/>
              </w:rPr>
              <w:t xml:space="preserve">Método de </w:t>
            </w:r>
            <w:proofErr w:type="spellStart"/>
            <w:r w:rsidR="006E6B66">
              <w:rPr>
                <w:sz w:val="20"/>
                <w:szCs w:val="20"/>
                <w:u w:val="single"/>
              </w:rPr>
              <w:t>eluição</w:t>
            </w:r>
            <w:proofErr w:type="spellEnd"/>
            <w:r w:rsidR="006E6B66">
              <w:rPr>
                <w:sz w:val="20"/>
                <w:szCs w:val="20"/>
                <w:u w:val="single"/>
              </w:rPr>
              <w:t xml:space="preserve"> com gradiente conforme artigo que será utilizado no dia da análise</w:t>
            </w:r>
            <w:bookmarkStart w:id="0" w:name="_GoBack"/>
            <w:bookmarkEnd w:id="0"/>
            <w:r>
              <w:rPr>
                <w:sz w:val="20"/>
                <w:szCs w:val="20"/>
                <w:u w:val="single"/>
              </w:rPr>
              <w:t xml:space="preserve">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2E47D2"/>
    <w:rsid w:val="005D63CB"/>
    <w:rsid w:val="006E6B66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DA0A6-562A-4E92-82A7-3AB55F2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Thyrone Domingos</cp:lastModifiedBy>
  <cp:revision>4</cp:revision>
  <dcterms:created xsi:type="dcterms:W3CDTF">2014-10-16T18:51:00Z</dcterms:created>
  <dcterms:modified xsi:type="dcterms:W3CDTF">2016-03-22T14:04:00Z</dcterms:modified>
</cp:coreProperties>
</file>