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14:paraId="565D676F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5868" w14:textId="77777777"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262B4B6E" wp14:editId="65F983CA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3041D701" wp14:editId="68E211D6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14:paraId="719DB2EB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855E0CB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14:paraId="4AF6EE38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E625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13BAEE30" w14:textId="59E22A09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A30F47">
                  <w:rPr>
                    <w:rFonts w:ascii="Calibri" w:eastAsia="Times New Roman" w:hAnsi="Calibri" w:cs="Times New Roman"/>
                    <w:color w:val="000000"/>
                  </w:rPr>
                  <w:t>Andrey Costa de Oliveira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showingPlcHdr/>
                <w:text/>
              </w:sdtPr>
              <w:sdtEndPr/>
              <w:sdtContent>
                <w:r w:rsidR="00DF3EE8">
                  <w:rPr>
                    <w:rStyle w:val="TextodoEspaoReservado"/>
                  </w:rPr>
                  <w:t>Inserir matrícula</w:t>
                </w:r>
                <w:r w:rsidR="00DF3EE8" w:rsidRPr="009244D4">
                  <w:rPr>
                    <w:rStyle w:val="TextodoEspaoReservado"/>
                  </w:rPr>
                  <w:t>.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6BA0" w14:textId="77777777"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793D97D6" w14:textId="77777777"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showingPlcHdr/>
                <w:text/>
              </w:sdtPr>
              <w:sdtEndPr/>
              <w:sdtContent>
                <w:r w:rsidR="00DF3EE8">
                  <w:rPr>
                    <w:rStyle w:val="TextodoEspaoReservado"/>
                  </w:rPr>
                  <w:t>dd/mm/aaaa</w:t>
                </w:r>
                <w:r w:rsidR="00DF3EE8" w:rsidRPr="009244D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5F1B3F" w:rsidRPr="00702FFF" w14:paraId="11A43FED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AF62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53DE4906" w14:textId="66417FF5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A30F47">
                  <w:rPr>
                    <w:rFonts w:ascii="Calibri" w:eastAsia="Times New Roman" w:hAnsi="Calibri" w:cs="Times New Roman"/>
                    <w:color w:val="000000"/>
                  </w:rPr>
                  <w:t>Laboratório de tecnologia de tensoativos-LTT</w:t>
                </w:r>
              </w:sdtContent>
            </w:sdt>
          </w:p>
        </w:tc>
      </w:tr>
      <w:tr w:rsidR="005F1B3F" w:rsidRPr="00702FFF" w14:paraId="43282EE9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2B48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3CA4E3C" w14:textId="2D333D66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A30F47">
                  <w:rPr>
                    <w:rFonts w:ascii="Calibri" w:eastAsia="Times New Roman" w:hAnsi="Calibri" w:cs="Times New Roman"/>
                    <w:color w:val="000000"/>
                  </w:rPr>
                  <w:t>andrey_delfino@hotmail.com</w:t>
                </w:r>
              </w:sdtContent>
            </w:sdt>
          </w:p>
        </w:tc>
      </w:tr>
      <w:tr w:rsidR="005F1B3F" w:rsidRPr="00702FFF" w14:paraId="0307CB62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75AF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85BC0FF" w14:textId="36E04D8C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A30F47">
                  <w:rPr>
                    <w:rFonts w:ascii="Calibri" w:eastAsia="Times New Roman" w:hAnsi="Calibri" w:cs="Times New Roman"/>
                    <w:color w:val="000000"/>
                  </w:rPr>
                  <w:t>Tereza Neuma de Castro Dantas</w:t>
                </w:r>
              </w:sdtContent>
            </w:sdt>
          </w:p>
        </w:tc>
      </w:tr>
    </w:tbl>
    <w:p w14:paraId="5D1232C9" w14:textId="77777777"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2C7C6733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1E332E1A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14:paraId="1B5CA7E9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14:paraId="3B8FDB81" w14:textId="2E8DB485" w:rsidR="00571F9D" w:rsidRDefault="00A30F47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Realizaçao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de TG para observar o comportamento térmico e dá sequência à pesquisa.</w:t>
                </w:r>
              </w:p>
            </w:sdtContent>
          </w:sdt>
          <w:p w14:paraId="18E4C4C0" w14:textId="77777777" w:rsidR="00571F9D" w:rsidRDefault="00571F9D" w:rsidP="003F7FC6"/>
        </w:tc>
      </w:tr>
    </w:tbl>
    <w:p w14:paraId="4CA244ED" w14:textId="77777777"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14:paraId="5AF5AF56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83B032E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14:paraId="38FFC7F2" w14:textId="77777777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E5455DA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46E5D58" w14:textId="77777777"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14:paraId="6641A43D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47A653A0" w14:textId="5D9902C5" w:rsidR="00724C3C" w:rsidRPr="00702FFF" w:rsidRDefault="00A30F47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MP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52E2EA41" w14:textId="73FC0553" w:rsidR="00724C3C" w:rsidRPr="00702FFF" w:rsidRDefault="00A30F47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plásticos</w:t>
                </w:r>
              </w:p>
            </w:tc>
          </w:sdtContent>
        </w:sdt>
      </w:tr>
      <w:tr w:rsidR="00724C3C" w:rsidRPr="00702FFF" w14:paraId="5AE0F823" w14:textId="77777777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7F46B630" w14:textId="5C23BF57" w:rsidR="00724C3C" w:rsidRPr="00702FFF" w:rsidRDefault="00A30F47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coco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56C83D35" w14:textId="624F4DDE" w:rsidR="00724C3C" w:rsidRPr="00702FFF" w:rsidRDefault="00A30F47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Bagaço do coco</w:t>
                </w:r>
              </w:p>
            </w:tc>
          </w:sdtContent>
        </w:sdt>
      </w:tr>
      <w:tr w:rsidR="00724C3C" w:rsidRPr="00702FFF" w14:paraId="5D25AB04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39C4769" w14:textId="539C1073" w:rsidR="00724C3C" w:rsidRPr="00702FFF" w:rsidRDefault="00A30F47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cana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1D6C41D1" w14:textId="13354E24" w:rsidR="00724C3C" w:rsidRPr="00702FFF" w:rsidRDefault="00A30F47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Bagaço de cana</w:t>
                </w:r>
              </w:p>
            </w:tc>
          </w:sdtContent>
        </w:sdt>
      </w:tr>
      <w:tr w:rsidR="00724C3C" w:rsidRPr="00702FFF" w14:paraId="38F6E6EE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91EAC39" w14:textId="20AF6688" w:rsidR="00724C3C" w:rsidRPr="00702FFF" w:rsidRDefault="00A30F47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banana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78C1AC2B" w14:textId="67F9692C" w:rsidR="00724C3C" w:rsidRPr="00702FFF" w:rsidRDefault="00A30F47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Bagaço da banana</w:t>
                </w:r>
              </w:p>
            </w:tc>
          </w:sdtContent>
        </w:sdt>
      </w:tr>
      <w:tr w:rsidR="00724C3C" w:rsidRPr="00702FFF" w14:paraId="048F501C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7306154B" w14:textId="51793D36" w:rsidR="00724C3C" w:rsidRPr="00702FFF" w:rsidRDefault="00A30F47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diatomita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4B6BE079" w14:textId="30E34D35" w:rsidR="00724C3C" w:rsidRPr="00702FFF" w:rsidRDefault="00A30F47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argila</w:t>
                </w:r>
              </w:p>
            </w:tc>
          </w:sdtContent>
        </w:sdt>
      </w:tr>
      <w:tr w:rsidR="00724C3C" w:rsidRPr="00702FFF" w14:paraId="235486F4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90106F6" w14:textId="74DFAFDE" w:rsidR="00724C3C" w:rsidRPr="00702FFF" w:rsidRDefault="00A30F47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bentonita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0774B51B" w14:textId="2F44CD73" w:rsidR="00724C3C" w:rsidRPr="00702FFF" w:rsidRDefault="00A30F47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argila</w:t>
                </w:r>
              </w:p>
            </w:tc>
          </w:sdtContent>
        </w:sdt>
      </w:tr>
      <w:tr w:rsidR="00724C3C" w:rsidRPr="00702FFF" w14:paraId="58BFA739" w14:textId="77777777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14:paraId="7CCA16AE" w14:textId="6FBD8BC0" w:rsidR="00724C3C" w:rsidRPr="00702FFF" w:rsidRDefault="008218BC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text/>
              </w:sdtPr>
              <w:sdtEndPr/>
              <w:sdtContent>
                <w:r w:rsidR="00A30F47">
                  <w:rPr>
                    <w:rFonts w:ascii="Calibri" w:eastAsia="Times New Roman" w:hAnsi="Calibri" w:cs="Times New Roman"/>
                    <w:color w:val="000000"/>
                  </w:rPr>
                  <w:t>Coco-me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FD4FB75" w14:textId="68B3D940" w:rsidR="00724C3C" w:rsidRPr="00702FFF" w:rsidRDefault="00A30F47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Bagaço de coco e tensoativos</w:t>
                </w:r>
              </w:p>
            </w:tc>
          </w:sdtContent>
        </w:sdt>
      </w:tr>
      <w:tr w:rsidR="00724C3C" w:rsidRPr="00702FFF" w14:paraId="5851B76B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4B7F08F4" w14:textId="3BD9AF03" w:rsidR="00724C3C" w:rsidRPr="00702FFF" w:rsidRDefault="00A30F47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Cana-me</w:t>
                </w:r>
                <w:proofErr w:type="spellEnd"/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3874AE9" w14:textId="429947E6" w:rsidR="00724C3C" w:rsidRPr="00702FFF" w:rsidRDefault="00A30F47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Bagaço de cana e tensoativo </w:t>
                </w:r>
              </w:p>
            </w:tc>
          </w:sdtContent>
        </w:sdt>
      </w:tr>
      <w:tr w:rsidR="00724C3C" w:rsidRPr="00702FFF" w14:paraId="4B6929D9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51F6577E" w14:textId="24B6C61E" w:rsidR="00724C3C" w:rsidRPr="00702FFF" w:rsidRDefault="00A30F47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Banana-me</w:t>
                </w:r>
                <w:proofErr w:type="spellEnd"/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72874B85" w14:textId="514FC754" w:rsidR="00724C3C" w:rsidRPr="00702FFF" w:rsidRDefault="00A30F47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Bagaço de banana e tensoativo</w:t>
                </w:r>
              </w:p>
            </w:tc>
          </w:sdtContent>
        </w:sdt>
      </w:tr>
      <w:tr w:rsidR="00724C3C" w:rsidRPr="00702FFF" w14:paraId="765B810A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1C773F7A" w14:textId="2746CB8B" w:rsidR="00724C3C" w:rsidRPr="00702FFF" w:rsidRDefault="00A30F47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Diatomita-me</w:t>
                </w:r>
                <w:proofErr w:type="spellEnd"/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5CAF666" w14:textId="51889F1C" w:rsidR="00724C3C" w:rsidRPr="00702FFF" w:rsidRDefault="00A30F47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Argila + tensoativo</w:t>
                </w:r>
              </w:p>
            </w:tc>
          </w:sdtContent>
        </w:sdt>
      </w:tr>
      <w:tr w:rsidR="00702FFF" w:rsidRPr="00702FFF" w14:paraId="523DA575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F72629B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14:paraId="26465B65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201487B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42CFAD2" w14:textId="77777777"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14:paraId="01D7C51E" w14:textId="77777777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C9F2EEA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14:paraId="105D4B81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B7FC" w14:textId="71955E0F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 w:rsidRPr="00CE6677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CE6677" w:rsidRPr="00CE6677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C1F35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60ADF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BE5F3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18C6A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4C959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14:paraId="72522940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4431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2EBB5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96BC7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6FC9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5383B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AEA7A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</w:rPr>
            </w:r>
            <w:r w:rsidR="008218B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14:paraId="550581C5" w14:textId="77777777"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14:paraId="581E05EE" w14:textId="77777777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4F5056C8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14:paraId="3A4C405B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5C0C" w14:textId="77777777"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95F101" w14:textId="4624728A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CE66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E6677" w:rsidRPr="00CE66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218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74B997E" w14:textId="77777777"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218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14:paraId="68DABACD" w14:textId="77777777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A4C6" w14:textId="77777777"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B6FEDF" w14:textId="7B177945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CE66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CE6677" w:rsidRPr="00CE66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218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A5C7AAB" w14:textId="77777777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218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218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14:paraId="142706E8" w14:textId="77777777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BA8" w14:textId="77777777"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14:paraId="07C09610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A8FA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E42508" w14:textId="1380A39E" w:rsidR="00724C3C" w:rsidRPr="00724C3C" w:rsidRDefault="00CE6677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0-800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962C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14:paraId="674B6CD0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9B91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19CE6BD" w14:textId="08B5D1B5" w:rsidR="00724C3C" w:rsidRPr="00724C3C" w:rsidRDefault="00CE6677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AB11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14:paraId="7D10C6C6" w14:textId="77777777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45E5" w14:textId="77777777"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785654" w14:textId="03EB2517" w:rsidR="00724C3C" w:rsidRPr="00724C3C" w:rsidRDefault="00CE6677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10-12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C330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14:paraId="07A69EEE" w14:textId="77777777"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126A0472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1E2BD3D3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14:paraId="51172FDD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14:paraId="08394523" w14:textId="77777777" w:rsidR="00571F9D" w:rsidRDefault="003E3455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14:paraId="181DFA47" w14:textId="77777777" w:rsidR="00571F9D" w:rsidRDefault="00571F9D" w:rsidP="003F7FC6"/>
        </w:tc>
      </w:tr>
    </w:tbl>
    <w:p w14:paraId="0194025D" w14:textId="77777777"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1098" w14:textId="77777777" w:rsidR="008218BC" w:rsidRDefault="008218BC" w:rsidP="00316381">
      <w:pPr>
        <w:spacing w:after="0" w:line="240" w:lineRule="auto"/>
      </w:pPr>
      <w:r>
        <w:separator/>
      </w:r>
    </w:p>
  </w:endnote>
  <w:endnote w:type="continuationSeparator" w:id="0">
    <w:p w14:paraId="6C8E073F" w14:textId="77777777" w:rsidR="008218BC" w:rsidRDefault="008218BC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353E" w14:textId="77777777" w:rsidR="008218BC" w:rsidRDefault="008218BC" w:rsidP="00316381">
      <w:pPr>
        <w:spacing w:after="0" w:line="240" w:lineRule="auto"/>
      </w:pPr>
      <w:r>
        <w:separator/>
      </w:r>
    </w:p>
  </w:footnote>
  <w:footnote w:type="continuationSeparator" w:id="0">
    <w:p w14:paraId="2F18CFB0" w14:textId="77777777" w:rsidR="008218BC" w:rsidRDefault="008218BC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A5A4" w14:textId="77777777" w:rsidR="00316381" w:rsidRDefault="00316381" w:rsidP="00033802">
    <w:pPr>
      <w:pStyle w:val="Cabealho"/>
      <w:ind w:left="426"/>
    </w:pPr>
    <w:r>
      <w:t xml:space="preserve">Central Analítica </w:t>
    </w:r>
  </w:p>
  <w:p w14:paraId="30007064" w14:textId="77777777"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218BC"/>
    <w:rsid w:val="00844F6F"/>
    <w:rsid w:val="00865473"/>
    <w:rsid w:val="009A0858"/>
    <w:rsid w:val="00A224B4"/>
    <w:rsid w:val="00A30F47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CE6677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7A09D"/>
  <w15:docId w15:val="{080D7DC4-0775-4050-BC9B-798205A9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A06E1D"/>
    <w:rsid w:val="00A131B3"/>
    <w:rsid w:val="00B81538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AE7-24CF-4135-BD3A-B806150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Valdivino Borges</cp:lastModifiedBy>
  <cp:revision>2</cp:revision>
  <dcterms:created xsi:type="dcterms:W3CDTF">2022-02-16T13:53:00Z</dcterms:created>
  <dcterms:modified xsi:type="dcterms:W3CDTF">2022-02-16T13:53:00Z</dcterms:modified>
</cp:coreProperties>
</file>