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14682A" w:rsidRDefault="008E6E23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14682A">
              <w:rPr>
                <w:sz w:val="18"/>
                <w:szCs w:val="18"/>
                <w:u w:val="single"/>
              </w:rPr>
              <w:t>Misson</w:t>
            </w:r>
            <w:proofErr w:type="spellEnd"/>
            <w:r w:rsidR="0014682A">
              <w:rPr>
                <w:sz w:val="18"/>
                <w:szCs w:val="18"/>
                <w:u w:val="single"/>
              </w:rPr>
              <w:t xml:space="preserve"> Marques </w:t>
            </w:r>
            <w:proofErr w:type="spellStart"/>
            <w:r w:rsidR="0014682A">
              <w:rPr>
                <w:sz w:val="18"/>
                <w:szCs w:val="18"/>
                <w:u w:val="single"/>
              </w:rPr>
              <w:t>Stossberg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14682A">
              <w:rPr>
                <w:sz w:val="18"/>
                <w:szCs w:val="18"/>
              </w:rPr>
              <w:t xml:space="preserve"> 06</w:t>
            </w:r>
            <w:r w:rsidRPr="005E4867">
              <w:rPr>
                <w:sz w:val="18"/>
                <w:szCs w:val="18"/>
              </w:rPr>
              <w:t>/</w:t>
            </w:r>
            <w:r w:rsidR="0014682A">
              <w:rPr>
                <w:sz w:val="18"/>
                <w:szCs w:val="18"/>
              </w:rPr>
              <w:t>11</w:t>
            </w:r>
            <w:r w:rsidRPr="005E4867">
              <w:rPr>
                <w:sz w:val="18"/>
                <w:szCs w:val="18"/>
              </w:rPr>
              <w:t>/</w:t>
            </w:r>
            <w:r w:rsidR="0014682A">
              <w:rPr>
                <w:sz w:val="18"/>
                <w:szCs w:val="18"/>
              </w:rPr>
              <w:t>2018</w:t>
            </w:r>
          </w:p>
          <w:p w:rsidR="008E6E23" w:rsidRPr="008E6E23" w:rsidRDefault="0014682A" w:rsidP="0014682A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Departamento/ Laboratório: Instituto de Química- Laboratório de Catálise e </w:t>
            </w:r>
            <w:proofErr w:type="gramStart"/>
            <w:r>
              <w:rPr>
                <w:sz w:val="18"/>
                <w:szCs w:val="18"/>
              </w:rPr>
              <w:t>Petroquímica(</w:t>
            </w:r>
            <w:proofErr w:type="gramEnd"/>
            <w:r>
              <w:rPr>
                <w:sz w:val="18"/>
                <w:szCs w:val="18"/>
              </w:rPr>
              <w:t>LCP)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="0014682A">
              <w:rPr>
                <w:sz w:val="18"/>
                <w:szCs w:val="18"/>
              </w:rPr>
              <w:t>: missonprofissional@hotmail.com</w:t>
            </w:r>
          </w:p>
          <w:p w:rsidR="008E6E23" w:rsidRPr="005E4867" w:rsidRDefault="008E6E23" w:rsidP="0014682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14682A">
              <w:rPr>
                <w:sz w:val="18"/>
                <w:szCs w:val="18"/>
              </w:rPr>
              <w:t>Amanda Duarte Gondim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14682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14682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14682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14682A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14682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14682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14682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14682A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Bio4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14682A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14682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</w:t>
            </w:r>
            <w:r w:rsidR="0014682A">
              <w:rPr>
                <w:sz w:val="18"/>
                <w:szCs w:val="18"/>
                <w:u w:val="single"/>
              </w:rPr>
              <w:t>Água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14682A">
              <w:rPr>
                <w:sz w:val="18"/>
                <w:szCs w:val="18"/>
              </w:rPr>
              <w:t>x</w:t>
            </w:r>
            <w:bookmarkStart w:id="0" w:name="_GoBack"/>
            <w:bookmarkEnd w:id="0"/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14682A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86D32-BF90-49EB-BD1D-F3C5260F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07EE8-5E46-434F-8E1E-DF3871F9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FTIR LCP</cp:lastModifiedBy>
  <cp:revision>2</cp:revision>
  <cp:lastPrinted>2014-08-31T21:22:00Z</cp:lastPrinted>
  <dcterms:created xsi:type="dcterms:W3CDTF">2014-08-31T21:05:00Z</dcterms:created>
  <dcterms:modified xsi:type="dcterms:W3CDTF">2018-11-06T17:21:00Z</dcterms:modified>
</cp:coreProperties>
</file>