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DD7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DD7460">
            <w:r>
              <w:t xml:space="preserve">Dados cadastrais </w:t>
            </w:r>
          </w:p>
        </w:tc>
      </w:tr>
      <w:tr w:rsidR="002E47D2" w:rsidTr="00DD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DD7460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 Maria Araújo Meirelles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9C7CBB">
              <w:rPr>
                <w:sz w:val="18"/>
                <w:szCs w:val="18"/>
              </w:rPr>
              <w:t xml:space="preserve"> </w:t>
            </w:r>
            <w:r w:rsidR="00DD7460">
              <w:rPr>
                <w:sz w:val="18"/>
                <w:szCs w:val="18"/>
              </w:rPr>
              <w:t>0</w:t>
            </w:r>
            <w:r w:rsidR="00B614D0">
              <w:rPr>
                <w:sz w:val="18"/>
                <w:szCs w:val="18"/>
              </w:rPr>
              <w:t>5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DD7460">
              <w:rPr>
                <w:sz w:val="18"/>
                <w:szCs w:val="18"/>
              </w:rPr>
              <w:t>1</w:t>
            </w:r>
            <w:r w:rsidR="00737258">
              <w:rPr>
                <w:sz w:val="18"/>
                <w:szCs w:val="18"/>
              </w:rPr>
              <w:t>0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Laboratório de Desenvolvimento de Medicamentos/Faculdade de Farmácia</w:t>
            </w:r>
          </w:p>
        </w:tc>
      </w:tr>
      <w:tr w:rsidR="002E47D2" w:rsidTr="00DD7460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DD7460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lyghia@ymail.com</w:t>
            </w:r>
          </w:p>
          <w:p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>Prof. Túlio Flávio A. de L. e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DD7460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2E47D2" w:rsidRDefault="002E47D2" w:rsidP="00DD74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B614D0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B614D0" w:rsidRDefault="00B614D0" w:rsidP="00B614D0">
            <w:r>
              <w:rPr>
                <w:sz w:val="18"/>
                <w:szCs w:val="18"/>
              </w:rPr>
              <w:t xml:space="preserve">Micropartícula C2P1E </w:t>
            </w:r>
            <w:r w:rsidRPr="00295684">
              <w:rPr>
                <w:sz w:val="18"/>
                <w:szCs w:val="18"/>
              </w:rPr>
              <w:t>(ensaio de liberação)</w:t>
            </w:r>
            <w:r>
              <w:rPr>
                <w:sz w:val="18"/>
                <w:szCs w:val="18"/>
              </w:rPr>
              <w:t xml:space="preserve"> t= 10, 20, 30, 45, 60, 90, 120, 240, 360 e 480 min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B614D0" w:rsidRPr="0060409F" w:rsidRDefault="00B614D0" w:rsidP="00B614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D7460">
              <w:rPr>
                <w:sz w:val="18"/>
                <w:szCs w:val="18"/>
              </w:rPr>
              <w:t>C2P1E_10; C2P1E_20; C2P1E_30; C2P1E_45; C2P1E_60; C2P1E_90; C2P1E_</w:t>
            </w:r>
            <w:r>
              <w:rPr>
                <w:sz w:val="18"/>
                <w:szCs w:val="18"/>
              </w:rPr>
              <w:t xml:space="preserve">120; </w:t>
            </w:r>
            <w:r w:rsidRPr="00DD7460">
              <w:rPr>
                <w:sz w:val="18"/>
                <w:szCs w:val="18"/>
              </w:rPr>
              <w:t>C2P1E_2</w:t>
            </w:r>
            <w:r>
              <w:rPr>
                <w:sz w:val="18"/>
                <w:szCs w:val="18"/>
              </w:rPr>
              <w:t xml:space="preserve">40; </w:t>
            </w:r>
            <w:r w:rsidRPr="00DD7460">
              <w:rPr>
                <w:sz w:val="18"/>
                <w:szCs w:val="18"/>
              </w:rPr>
              <w:t>C2P1E_3</w:t>
            </w:r>
            <w:r>
              <w:rPr>
                <w:sz w:val="18"/>
                <w:szCs w:val="18"/>
              </w:rPr>
              <w:t xml:space="preserve">60; </w:t>
            </w:r>
            <w:r w:rsidRPr="00DD7460">
              <w:rPr>
                <w:sz w:val="18"/>
                <w:szCs w:val="18"/>
              </w:rPr>
              <w:t>C2P1E_4</w:t>
            </w:r>
            <w:r>
              <w:rPr>
                <w:sz w:val="18"/>
                <w:szCs w:val="18"/>
              </w:rPr>
              <w:t>80</w:t>
            </w:r>
            <w:r w:rsidRPr="00DD7460">
              <w:rPr>
                <w:sz w:val="18"/>
                <w:szCs w:val="18"/>
              </w:rPr>
              <w:t xml:space="preserve"> </w:t>
            </w:r>
          </w:p>
        </w:tc>
      </w:tr>
      <w:tr w:rsidR="00B614D0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B614D0" w:rsidRDefault="00B614D0" w:rsidP="00B614D0">
            <w:r>
              <w:rPr>
                <w:sz w:val="18"/>
                <w:szCs w:val="18"/>
              </w:rPr>
              <w:t>Micropartícula C3P1E</w:t>
            </w:r>
            <w:r w:rsidRPr="00295684">
              <w:rPr>
                <w:sz w:val="18"/>
                <w:szCs w:val="18"/>
              </w:rPr>
              <w:t xml:space="preserve"> (ensaio de liberação)</w:t>
            </w:r>
            <w:r>
              <w:rPr>
                <w:sz w:val="18"/>
                <w:szCs w:val="18"/>
              </w:rPr>
              <w:t xml:space="preserve"> t= 10, 20, 30, 45, 60, 90, 120, 240, 360 e 480 min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B614D0" w:rsidRPr="003E107B" w:rsidRDefault="00B614D0" w:rsidP="00B614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E107B">
              <w:rPr>
                <w:sz w:val="18"/>
                <w:szCs w:val="18"/>
              </w:rPr>
              <w:t>C3P1E_10; C3P1E_20; C3P1E_30; C3P1E_45; C3P1E_</w:t>
            </w:r>
            <w:r>
              <w:rPr>
                <w:sz w:val="18"/>
                <w:szCs w:val="18"/>
              </w:rPr>
              <w:t xml:space="preserve">60; </w:t>
            </w:r>
            <w:r w:rsidRPr="003E107B">
              <w:rPr>
                <w:sz w:val="18"/>
                <w:szCs w:val="18"/>
              </w:rPr>
              <w:t>C3P1E_</w:t>
            </w:r>
            <w:r>
              <w:rPr>
                <w:sz w:val="18"/>
                <w:szCs w:val="18"/>
              </w:rPr>
              <w:t xml:space="preserve">90; </w:t>
            </w:r>
            <w:r w:rsidRPr="003E107B">
              <w:rPr>
                <w:sz w:val="18"/>
                <w:szCs w:val="18"/>
              </w:rPr>
              <w:t>C3P1E_</w:t>
            </w:r>
            <w:r>
              <w:rPr>
                <w:sz w:val="18"/>
                <w:szCs w:val="18"/>
              </w:rPr>
              <w:t xml:space="preserve">120; </w:t>
            </w:r>
            <w:r w:rsidRPr="003E107B">
              <w:rPr>
                <w:sz w:val="18"/>
                <w:szCs w:val="18"/>
              </w:rPr>
              <w:t>C3P1E_</w:t>
            </w:r>
            <w:r>
              <w:rPr>
                <w:sz w:val="18"/>
                <w:szCs w:val="18"/>
              </w:rPr>
              <w:t xml:space="preserve">240; </w:t>
            </w:r>
            <w:r w:rsidRPr="003E107B">
              <w:rPr>
                <w:sz w:val="18"/>
                <w:szCs w:val="18"/>
              </w:rPr>
              <w:t>C3P1E_</w:t>
            </w:r>
            <w:r>
              <w:rPr>
                <w:sz w:val="18"/>
                <w:szCs w:val="18"/>
              </w:rPr>
              <w:t xml:space="preserve">360; </w:t>
            </w:r>
            <w:r w:rsidRPr="003E107B">
              <w:rPr>
                <w:sz w:val="18"/>
                <w:szCs w:val="18"/>
              </w:rPr>
              <w:t>C3P1E_</w:t>
            </w:r>
            <w:r>
              <w:rPr>
                <w:sz w:val="18"/>
                <w:szCs w:val="18"/>
              </w:rPr>
              <w:t>480</w:t>
            </w:r>
          </w:p>
        </w:tc>
      </w:tr>
      <w:tr w:rsidR="002E47D2" w:rsidRPr="00A068DB" w:rsidTr="00DD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DD746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DD746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DD746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DD7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DD7460">
            <w:r>
              <w:t>Características da amostra</w:t>
            </w:r>
          </w:p>
        </w:tc>
      </w:tr>
      <w:tr w:rsidR="002E47D2" w:rsidTr="00DD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DD7460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DD7460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DD7460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DD7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DD7460" w:rsidTr="00DD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DD7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DD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0409F" w:rsidRPr="00A068DB">
              <w:rPr>
                <w:sz w:val="20"/>
                <w:szCs w:val="20"/>
              </w:rPr>
              <w:sym w:font="Symbol" w:char="F086"/>
            </w:r>
            <w:r w:rsidR="00410F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="0060409F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7422FC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60409F">
              <w:rPr>
                <w:sz w:val="20"/>
                <w:szCs w:val="20"/>
              </w:rPr>
              <w:t>Tampão acet</w:t>
            </w:r>
            <w:r>
              <w:rPr>
                <w:sz w:val="20"/>
                <w:szCs w:val="20"/>
              </w:rPr>
              <w:t xml:space="preserve">ato pH </w:t>
            </w:r>
            <w:r w:rsidR="0060409F">
              <w:rPr>
                <w:sz w:val="20"/>
                <w:szCs w:val="20"/>
              </w:rPr>
              <w:t>5</w:t>
            </w:r>
          </w:p>
          <w:p w:rsidR="002E47D2" w:rsidRDefault="00A03470" w:rsidP="00DD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410FEE">
              <w:rPr>
                <w:sz w:val="20"/>
                <w:szCs w:val="20"/>
              </w:rPr>
              <w:t>Rifampicina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DD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150 x 4,6 mm, 5 </w:t>
            </w:r>
            <w:proofErr w:type="spellStart"/>
            <w:r w:rsidR="00737258">
              <w:rPr>
                <w:sz w:val="20"/>
                <w:szCs w:val="20"/>
                <w:u w:val="single"/>
              </w:rPr>
              <w:t>um</w:t>
            </w:r>
            <w:r w:rsidRPr="0060409F">
              <w:rPr>
                <w:sz w:val="20"/>
                <w:szCs w:val="20"/>
                <w:u w:val="single"/>
              </w:rPr>
              <w:t>_</w:t>
            </w:r>
            <w:r w:rsidR="0060409F" w:rsidRPr="0060409F">
              <w:rPr>
                <w:sz w:val="20"/>
                <w:szCs w:val="20"/>
                <w:u w:val="single"/>
              </w:rPr>
              <w:t>ACE</w:t>
            </w:r>
            <w:proofErr w:type="spellEnd"/>
            <w:r w:rsidR="0060409F" w:rsidRPr="0060409F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0409F" w:rsidRPr="0060409F">
              <w:rPr>
                <w:sz w:val="20"/>
                <w:szCs w:val="20"/>
                <w:u w:val="single"/>
              </w:rPr>
              <w:t>Generix</w:t>
            </w:r>
            <w:proofErr w:type="spellEnd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60409F">
              <w:rPr>
                <w:sz w:val="20"/>
                <w:szCs w:val="20"/>
                <w:u w:val="single"/>
              </w:rPr>
              <w:t xml:space="preserve"> Tampão acetat</w:t>
            </w:r>
            <w:r w:rsidR="007422FC" w:rsidRPr="007422FC">
              <w:rPr>
                <w:sz w:val="20"/>
                <w:szCs w:val="20"/>
                <w:u w:val="single"/>
              </w:rPr>
              <w:t xml:space="preserve">o pH </w:t>
            </w:r>
            <w:r w:rsidR="0060409F">
              <w:rPr>
                <w:sz w:val="20"/>
                <w:szCs w:val="20"/>
                <w:u w:val="single"/>
              </w:rPr>
              <w:t>5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MeOH</w:t>
            </w:r>
            <w:proofErr w:type="spellEnd"/>
            <w:r w:rsidR="0060409F">
              <w:rPr>
                <w:sz w:val="20"/>
                <w:szCs w:val="20"/>
                <w:u w:val="single"/>
              </w:rPr>
              <w:t xml:space="preserve"> (83</w:t>
            </w:r>
            <w:r w:rsidR="007422FC" w:rsidRPr="007422FC">
              <w:rPr>
                <w:sz w:val="20"/>
                <w:szCs w:val="20"/>
                <w:u w:val="single"/>
              </w:rPr>
              <w:t>:</w:t>
            </w:r>
            <w:r w:rsidR="0060409F">
              <w:rPr>
                <w:sz w:val="20"/>
                <w:szCs w:val="20"/>
                <w:u w:val="single"/>
              </w:rPr>
              <w:t>17</w:t>
            </w:r>
            <w:r w:rsidR="007422FC" w:rsidRPr="007422FC">
              <w:rPr>
                <w:sz w:val="20"/>
                <w:szCs w:val="20"/>
                <w:u w:val="single"/>
              </w:rPr>
              <w:t>)</w:t>
            </w:r>
            <w:r w:rsidRPr="007422FC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410FEE">
              <w:rPr>
                <w:rFonts w:cstheme="minorHAnsi"/>
                <w:sz w:val="20"/>
                <w:szCs w:val="20"/>
                <w:u w:val="single"/>
              </w:rPr>
              <w:t>ʎ</w:t>
            </w:r>
            <w:r w:rsidR="0060409F">
              <w:rPr>
                <w:sz w:val="20"/>
                <w:szCs w:val="20"/>
                <w:u w:val="single"/>
              </w:rPr>
              <w:t xml:space="preserve"> = 270</w:t>
            </w:r>
            <w:r w:rsidR="00410FEE">
              <w:rPr>
                <w:sz w:val="20"/>
                <w:szCs w:val="20"/>
                <w:u w:val="single"/>
              </w:rPr>
              <w:t>nm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60409F">
              <w:rPr>
                <w:sz w:val="20"/>
                <w:szCs w:val="20"/>
                <w:u w:val="single"/>
              </w:rPr>
              <w:t>Fluxo: 1mL/</w:t>
            </w:r>
            <w:proofErr w:type="gramStart"/>
            <w:r w:rsidR="0060409F">
              <w:rPr>
                <w:sz w:val="20"/>
                <w:szCs w:val="20"/>
                <w:u w:val="single"/>
              </w:rPr>
              <w:t xml:space="preserve">min  </w:t>
            </w:r>
            <w:r w:rsidR="009A3D63">
              <w:rPr>
                <w:sz w:val="20"/>
                <w:szCs w:val="20"/>
                <w:u w:val="single"/>
              </w:rPr>
              <w:t>Volume</w:t>
            </w:r>
            <w:proofErr w:type="gramEnd"/>
            <w:r w:rsidR="009A3D63">
              <w:rPr>
                <w:sz w:val="20"/>
                <w:szCs w:val="20"/>
                <w:u w:val="single"/>
              </w:rPr>
              <w:t xml:space="preserve"> de injeção: 20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uL</w:t>
            </w:r>
            <w:proofErr w:type="spellEnd"/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DD7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DD7460">
            <w:r>
              <w:t>Observações:</w:t>
            </w:r>
          </w:p>
        </w:tc>
      </w:tr>
      <w:tr w:rsidR="002E47D2" w:rsidTr="00DD7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422FC" w:rsidP="0060409F">
            <w:r>
              <w:t>A coluna deve ser acondicionada inicialmente com água, até alcançar a proporção</w:t>
            </w:r>
            <w:r w:rsidR="0060409F">
              <w:t xml:space="preserve"> 83</w:t>
            </w:r>
            <w:r>
              <w:t>:</w:t>
            </w:r>
            <w:r w:rsidR="0060409F">
              <w:t>17</w:t>
            </w:r>
            <w:r>
              <w:t xml:space="preserve"> de </w:t>
            </w:r>
            <w:proofErr w:type="spellStart"/>
            <w:r>
              <w:t>Água:</w:t>
            </w:r>
            <w:r w:rsidR="0060409F">
              <w:t>MeOH</w:t>
            </w:r>
            <w:proofErr w:type="spellEnd"/>
            <w:r>
              <w:t xml:space="preserve">, em seguida é trocada a água pelo tampão para acondicionar antes de iniciar a análise. Ao encerrar as análises a fase aquosa deve ser trocada por água para remover o tampão da coluna e do sistema, e em seguida alcançar a condição de armazenamento em </w:t>
            </w:r>
            <w:proofErr w:type="spellStart"/>
            <w:r>
              <w:t>MeOH:Água</w:t>
            </w:r>
            <w:proofErr w:type="spellEnd"/>
            <w:r>
              <w:t xml:space="preserve"> (85:15).</w:t>
            </w:r>
          </w:p>
        </w:tc>
      </w:tr>
    </w:tbl>
    <w:p w:rsidR="002E47D2" w:rsidRDefault="002E47D2" w:rsidP="003E107B">
      <w:pPr>
        <w:spacing w:line="240" w:lineRule="auto"/>
        <w:jc w:val="right"/>
      </w:pP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3E107B"/>
    <w:rsid w:val="00410FEE"/>
    <w:rsid w:val="00596A2D"/>
    <w:rsid w:val="005D63CB"/>
    <w:rsid w:val="0060409F"/>
    <w:rsid w:val="00653D61"/>
    <w:rsid w:val="00737258"/>
    <w:rsid w:val="007422FC"/>
    <w:rsid w:val="00864CFF"/>
    <w:rsid w:val="009A3D63"/>
    <w:rsid w:val="009C7CBB"/>
    <w:rsid w:val="009D4E4F"/>
    <w:rsid w:val="00A03470"/>
    <w:rsid w:val="00A31EDA"/>
    <w:rsid w:val="00A86EA9"/>
    <w:rsid w:val="00B44B07"/>
    <w:rsid w:val="00B614D0"/>
    <w:rsid w:val="00CE640C"/>
    <w:rsid w:val="00CF38A8"/>
    <w:rsid w:val="00D928E8"/>
    <w:rsid w:val="00DD7460"/>
    <w:rsid w:val="00E90145"/>
    <w:rsid w:val="00F00382"/>
    <w:rsid w:val="00FE1255"/>
    <w:rsid w:val="00FE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4D8A"/>
  <w15:docId w15:val="{92FA8BB7-4D70-41CA-801F-BC1F01D3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Lyghia Meirelles</cp:lastModifiedBy>
  <cp:revision>2</cp:revision>
  <dcterms:created xsi:type="dcterms:W3CDTF">2018-09-28T08:52:00Z</dcterms:created>
  <dcterms:modified xsi:type="dcterms:W3CDTF">2018-09-28T08:52:00Z</dcterms:modified>
</cp:coreProperties>
</file>