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BE0484">
              <w:rPr>
                <w:sz w:val="18"/>
                <w:szCs w:val="18"/>
                <w:u w:val="single"/>
              </w:rPr>
              <w:t xml:space="preserve"> Maria Eduarda Silva Brito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BE0484">
              <w:rPr>
                <w:sz w:val="18"/>
                <w:szCs w:val="18"/>
              </w:rPr>
              <w:t xml:space="preserve"> 30</w:t>
            </w:r>
            <w:r w:rsidRPr="005E4867">
              <w:rPr>
                <w:sz w:val="18"/>
                <w:szCs w:val="18"/>
              </w:rPr>
              <w:t>/</w:t>
            </w:r>
            <w:r w:rsidR="00BE0484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/</w:t>
            </w:r>
            <w:r w:rsidR="00BE0484">
              <w:rPr>
                <w:sz w:val="18"/>
                <w:szCs w:val="18"/>
              </w:rPr>
              <w:t>2018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BE0484">
              <w:rPr>
                <w:sz w:val="18"/>
                <w:szCs w:val="18"/>
              </w:rPr>
              <w:t>Laboratório de Engenharia de Alimentos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BE0484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BE0484">
              <w:rPr>
                <w:sz w:val="18"/>
                <w:szCs w:val="18"/>
              </w:rPr>
              <w:t>eduuardabritto@hotmail.com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BE0484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BE0484">
              <w:rPr>
                <w:sz w:val="18"/>
                <w:szCs w:val="18"/>
              </w:rPr>
              <w:t>Camila Gambini Pereira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BE0484">
              <w:rPr>
                <w:sz w:val="18"/>
                <w:szCs w:val="18"/>
                <w:u w:val="single"/>
              </w:rPr>
              <w:t xml:space="preserve">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BE048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Mosto cervejeiro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BE0484" w:rsidP="00BE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Mosto Cervejeiro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BE048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Mosto Cervejeiro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BE0484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BE0484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E0484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BE0484">
              <w:rPr>
                <w:sz w:val="20"/>
                <w:szCs w:val="20"/>
                <w:lang w:val="en-US"/>
              </w:rPr>
              <w:t xml:space="preserve"> G</w:t>
            </w:r>
            <w:r w:rsidR="00A03470" w:rsidRPr="00BE0484">
              <w:rPr>
                <w:sz w:val="20"/>
                <w:szCs w:val="20"/>
                <w:lang w:val="en-US"/>
              </w:rPr>
              <w:t>C-MS</w:t>
            </w:r>
            <w:r w:rsidR="00A03470" w:rsidRPr="00BE0484">
              <w:rPr>
                <w:sz w:val="20"/>
                <w:szCs w:val="20"/>
                <w:lang w:val="en-US"/>
              </w:rPr>
              <w:tab/>
            </w:r>
            <w:r w:rsidR="00A03470" w:rsidRPr="00BE0484">
              <w:rPr>
                <w:sz w:val="20"/>
                <w:szCs w:val="20"/>
                <w:lang w:val="en-US"/>
              </w:rPr>
              <w:tab/>
            </w:r>
            <w:r w:rsidR="00BE0484" w:rsidRPr="00BE0484">
              <w:rPr>
                <w:sz w:val="20"/>
                <w:szCs w:val="20"/>
                <w:lang w:val="en-US"/>
              </w:rPr>
              <w:t>x</w:t>
            </w:r>
            <w:r w:rsidR="00A03470" w:rsidRPr="00BE0484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BE0484">
              <w:rPr>
                <w:sz w:val="20"/>
                <w:szCs w:val="20"/>
                <w:lang w:val="en-US"/>
              </w:rPr>
              <w:tab/>
            </w:r>
            <w:r w:rsidRPr="00BE0484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BE0484">
              <w:rPr>
                <w:sz w:val="20"/>
                <w:szCs w:val="20"/>
                <w:lang w:val="en-US"/>
              </w:rPr>
              <w:t xml:space="preserve"> </w:t>
            </w:r>
            <w:r w:rsidR="00A03470" w:rsidRPr="00BE0484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BE0484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BE0484" w:rsidRDefault="002E47D2" w:rsidP="002E47D2">
      <w:pPr>
        <w:spacing w:line="240" w:lineRule="auto"/>
        <w:rPr>
          <w:lang w:val="en-US"/>
        </w:rPr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BE0484">
              <w:rPr>
                <w:sz w:val="20"/>
                <w:szCs w:val="20"/>
                <w:u w:val="single"/>
              </w:rPr>
              <w:t>Carboidratos, proteínas, lípidios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 w:rsidR="00BE0484">
              <w:rPr>
                <w:sz w:val="20"/>
                <w:szCs w:val="20"/>
                <w:u w:val="single"/>
              </w:rPr>
              <w:t xml:space="preserve">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BE0484">
              <w:t>Cromatografia</w:t>
            </w:r>
            <w:bookmarkStart w:id="0" w:name="_GoBack"/>
            <w:bookmarkEnd w:id="0"/>
            <w:r w:rsidR="00A31EDA">
              <w:rPr>
                <w:sz w:val="20"/>
                <w:szCs w:val="20"/>
                <w:u w:val="single"/>
              </w:rPr>
              <w:t xml:space="preserve">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BE0484" w:rsidP="007D424A">
            <w:r>
              <w:t>O objetivo principal é encontrar as substancias especificas e suas quantidades, para que seja possivel determinar a massa molecular da amostra (mosto).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2E47D2"/>
    <w:rsid w:val="005D63CB"/>
    <w:rsid w:val="00A03470"/>
    <w:rsid w:val="00A31EDA"/>
    <w:rsid w:val="00A86EA9"/>
    <w:rsid w:val="00BE0484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B3C60-EDA7-4151-A517-A8D8E7FA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LAPSEA</cp:lastModifiedBy>
  <cp:revision>4</cp:revision>
  <dcterms:created xsi:type="dcterms:W3CDTF">2014-10-16T18:51:00Z</dcterms:created>
  <dcterms:modified xsi:type="dcterms:W3CDTF">2018-08-22T12:27:00Z</dcterms:modified>
</cp:coreProperties>
</file>