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47" w:rsidRDefault="001B3847"/>
    <w:p w:rsidR="00A966BB" w:rsidRDefault="00A966B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558CD" w:rsidTr="003558CD">
        <w:tc>
          <w:tcPr>
            <w:tcW w:w="98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558CD" w:rsidRPr="003558CD" w:rsidRDefault="003558CD" w:rsidP="003558CD">
            <w:pPr>
              <w:jc w:val="center"/>
              <w:rPr>
                <w:sz w:val="32"/>
                <w:szCs w:val="32"/>
              </w:rPr>
            </w:pPr>
            <w:r w:rsidRPr="003558CD">
              <w:rPr>
                <w:sz w:val="32"/>
                <w:szCs w:val="32"/>
              </w:rPr>
              <w:t>FORMULÁRIO PARA ESPECTROSCOPIA RAMAN</w:t>
            </w:r>
          </w:p>
        </w:tc>
      </w:tr>
    </w:tbl>
    <w:p w:rsidR="00A966BB" w:rsidRDefault="00A966BB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2690"/>
      </w:tblGrid>
      <w:tr w:rsidR="00F242A0" w:rsidTr="003558CD">
        <w:tc>
          <w:tcPr>
            <w:tcW w:w="9886" w:type="dxa"/>
            <w:gridSpan w:val="4"/>
            <w:shd w:val="clear" w:color="auto" w:fill="37465F"/>
            <w:vAlign w:val="center"/>
          </w:tcPr>
          <w:p w:rsidR="00F242A0" w:rsidRPr="003558CD" w:rsidRDefault="00F242A0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DADOS DO USUÁRIO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Nome</w:t>
            </w:r>
          </w:p>
        </w:tc>
        <w:tc>
          <w:tcPr>
            <w:tcW w:w="3260" w:type="dxa"/>
          </w:tcPr>
          <w:p w:rsidR="00F242A0" w:rsidRDefault="000161D5">
            <w:r>
              <w:t>Jannyely Moreira Neri</w:t>
            </w:r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Tipo de vínculo</w:t>
            </w:r>
          </w:p>
        </w:tc>
        <w:tc>
          <w:tcPr>
            <w:tcW w:w="2690" w:type="dxa"/>
          </w:tcPr>
          <w:p w:rsidR="00F242A0" w:rsidRDefault="000161D5">
            <w:r>
              <w:t>Doutoranda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E-mail</w:t>
            </w:r>
          </w:p>
        </w:tc>
        <w:tc>
          <w:tcPr>
            <w:tcW w:w="3260" w:type="dxa"/>
          </w:tcPr>
          <w:p w:rsidR="00F242A0" w:rsidRDefault="000161D5">
            <w:r>
              <w:t>jannyelymoreiraa@hotmail.com</w:t>
            </w:r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Matrícula</w:t>
            </w:r>
          </w:p>
        </w:tc>
        <w:tc>
          <w:tcPr>
            <w:tcW w:w="2690" w:type="dxa"/>
          </w:tcPr>
          <w:p w:rsidR="00F242A0" w:rsidRDefault="000161D5">
            <w:r>
              <w:rPr>
                <w:rFonts w:ascii="Verdana" w:hAnsi="Verdana"/>
                <w:color w:val="444444"/>
                <w:sz w:val="15"/>
                <w:szCs w:val="15"/>
                <w:shd w:val="clear" w:color="auto" w:fill="EFF3FA"/>
              </w:rPr>
              <w:t>20171026692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Professor Orientador</w:t>
            </w:r>
          </w:p>
        </w:tc>
        <w:tc>
          <w:tcPr>
            <w:tcW w:w="3260" w:type="dxa"/>
          </w:tcPr>
          <w:p w:rsidR="00F242A0" w:rsidRDefault="000161D5">
            <w:r>
              <w:t>Fabrício Gava Menezes</w:t>
            </w:r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Departamento</w:t>
            </w:r>
          </w:p>
        </w:tc>
        <w:tc>
          <w:tcPr>
            <w:tcW w:w="2690" w:type="dxa"/>
          </w:tcPr>
          <w:p w:rsidR="00F242A0" w:rsidRDefault="000161D5">
            <w:r>
              <w:t>PPGQ</w:t>
            </w:r>
          </w:p>
        </w:tc>
      </w:tr>
    </w:tbl>
    <w:p w:rsidR="00F242A0" w:rsidRDefault="00F242A0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6"/>
      </w:tblGrid>
      <w:tr w:rsidR="00F242A0" w:rsidTr="003558CD">
        <w:tc>
          <w:tcPr>
            <w:tcW w:w="9886" w:type="dxa"/>
            <w:shd w:val="clear" w:color="auto" w:fill="37465F"/>
            <w:vAlign w:val="center"/>
          </w:tcPr>
          <w:p w:rsidR="00F242A0" w:rsidRPr="003558CD" w:rsidRDefault="00F242A0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OBJETIVO DOS ENSAIOS</w:t>
            </w:r>
          </w:p>
        </w:tc>
      </w:tr>
      <w:tr w:rsidR="00F242A0" w:rsidTr="003558CD">
        <w:tc>
          <w:tcPr>
            <w:tcW w:w="9886" w:type="dxa"/>
          </w:tcPr>
          <w:p w:rsidR="00F242A0" w:rsidRDefault="00F242A0"/>
          <w:p w:rsidR="00F242A0" w:rsidRDefault="000161D5">
            <w:r>
              <w:t xml:space="preserve">Analisar as amostras de </w:t>
            </w:r>
            <w:proofErr w:type="spellStart"/>
            <w:r>
              <w:t>nanopartículas</w:t>
            </w:r>
            <w:proofErr w:type="spellEnd"/>
            <w:r>
              <w:t xml:space="preserve"> de prata (</w:t>
            </w:r>
            <w:proofErr w:type="spellStart"/>
            <w:r>
              <w:t>AgNPs</w:t>
            </w:r>
            <w:proofErr w:type="spellEnd"/>
            <w:r>
              <w:t xml:space="preserve">) com pH próximo a 7,0 e pH básico, bem como o composto orgânico </w:t>
            </w:r>
            <w:r w:rsidR="00892800">
              <w:t xml:space="preserve">puro </w:t>
            </w:r>
            <w:r>
              <w:t xml:space="preserve">derivado de </w:t>
            </w:r>
            <w:proofErr w:type="spellStart"/>
            <w:r>
              <w:t>quinoxalina</w:t>
            </w:r>
            <w:proofErr w:type="spellEnd"/>
            <w:r>
              <w:t xml:space="preserve"> (P2), utilizado como agente estabilizante na síntese. Assim observar a interação que ocorre entre eles.</w:t>
            </w:r>
          </w:p>
          <w:p w:rsidR="00F242A0" w:rsidRDefault="00F242A0"/>
        </w:tc>
      </w:tr>
    </w:tbl>
    <w:p w:rsidR="00F242A0" w:rsidRDefault="00F242A0"/>
    <w:p w:rsidR="00FF5482" w:rsidRDefault="003558CD">
      <w:r>
        <w:t>#</w:t>
      </w:r>
      <w:r w:rsidR="00FF5482">
        <w:t xml:space="preserve"> </w:t>
      </w:r>
      <w:r>
        <w:t xml:space="preserve">Utilize no máximo 10 caracteres para criar seus códigos. </w:t>
      </w:r>
      <w:r>
        <w:br/>
        <w:t>#</w:t>
      </w:r>
      <w:r w:rsidR="00FF5482">
        <w:t xml:space="preserve"> </w:t>
      </w:r>
      <w:r>
        <w:t xml:space="preserve">Procure criar códigos simples e evite utilizar sinais e/ou caracteres especiais </w:t>
      </w:r>
      <w:r w:rsidR="00FF5482">
        <w:br/>
        <w:t xml:space="preserve"># O limite </w:t>
      </w:r>
      <w:r w:rsidR="00D43C18">
        <w:t>de análises por solicitação é 10.</w:t>
      </w: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4"/>
        <w:gridCol w:w="2693"/>
        <w:gridCol w:w="3686"/>
        <w:gridCol w:w="2123"/>
      </w:tblGrid>
      <w:tr w:rsidR="003558CD" w:rsidTr="003558CD">
        <w:tc>
          <w:tcPr>
            <w:tcW w:w="988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37465F"/>
            <w:vAlign w:val="center"/>
          </w:tcPr>
          <w:p w:rsidR="003558CD" w:rsidRPr="003558CD" w:rsidRDefault="003558CD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DESCRIÇÃO GERAL PARA AS ANÁLISES</w:t>
            </w:r>
          </w:p>
        </w:tc>
      </w:tr>
      <w:tr w:rsidR="006926EE" w:rsidTr="003558CD">
        <w:tc>
          <w:tcPr>
            <w:tcW w:w="138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Código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Composição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Laser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Faixa</w:t>
            </w:r>
          </w:p>
        </w:tc>
      </w:tr>
      <w:tr w:rsidR="006926EE" w:rsidTr="003558CD">
        <w:tc>
          <w:tcPr>
            <w:tcW w:w="1384" w:type="dxa"/>
            <w:tcBorders>
              <w:top w:val="single" w:sz="4" w:space="0" w:color="808080" w:themeColor="background1" w:themeShade="80"/>
            </w:tcBorders>
          </w:tcPr>
          <w:p w:rsidR="006926EE" w:rsidRDefault="000161D5">
            <w:r>
              <w:t>JMN1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</w:tcBorders>
          </w:tcPr>
          <w:p w:rsidR="006926EE" w:rsidRDefault="00892800">
            <w:proofErr w:type="spellStart"/>
            <w:r>
              <w:t>AgNPs</w:t>
            </w:r>
            <w:proofErr w:type="spellEnd"/>
          </w:p>
        </w:tc>
        <w:tc>
          <w:tcPr>
            <w:tcW w:w="3686" w:type="dxa"/>
            <w:tcBorders>
              <w:top w:val="single" w:sz="4" w:space="0" w:color="808080" w:themeColor="background1" w:themeShade="80"/>
            </w:tcBorders>
          </w:tcPr>
          <w:p w:rsidR="006926EE" w:rsidRDefault="006926EE" w:rsidP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  <w:tcBorders>
              <w:top w:val="single" w:sz="4" w:space="0" w:color="808080" w:themeColor="background1" w:themeShade="80"/>
            </w:tcBorders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0161D5">
            <w:r>
              <w:t>JMN2</w:t>
            </w:r>
          </w:p>
        </w:tc>
        <w:tc>
          <w:tcPr>
            <w:tcW w:w="2693" w:type="dxa"/>
          </w:tcPr>
          <w:p w:rsidR="006926EE" w:rsidRDefault="00892800">
            <w:proofErr w:type="spellStart"/>
            <w:r>
              <w:t>AgNPs</w:t>
            </w:r>
            <w:proofErr w:type="spellEnd"/>
          </w:p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0161D5">
            <w:r>
              <w:t>P2</w:t>
            </w:r>
          </w:p>
        </w:tc>
        <w:tc>
          <w:tcPr>
            <w:tcW w:w="2693" w:type="dxa"/>
          </w:tcPr>
          <w:p w:rsidR="006926EE" w:rsidRDefault="00892800">
            <w:r>
              <w:t>Quinoxalina</w:t>
            </w:r>
            <w:bookmarkStart w:id="0" w:name="_GoBack"/>
            <w:bookmarkEnd w:id="0"/>
          </w:p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</w:tbl>
    <w:p w:rsidR="006926EE" w:rsidRDefault="006926EE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6"/>
      </w:tblGrid>
      <w:tr w:rsidR="003558CD" w:rsidTr="003558CD">
        <w:tc>
          <w:tcPr>
            <w:tcW w:w="9886" w:type="dxa"/>
            <w:shd w:val="clear" w:color="auto" w:fill="37465F"/>
            <w:vAlign w:val="center"/>
          </w:tcPr>
          <w:p w:rsidR="003558CD" w:rsidRPr="003558CD" w:rsidRDefault="003558CD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OBSERVAÇÕES</w:t>
            </w:r>
          </w:p>
        </w:tc>
      </w:tr>
      <w:tr w:rsidR="003558CD" w:rsidTr="003558CD">
        <w:tc>
          <w:tcPr>
            <w:tcW w:w="9886" w:type="dxa"/>
          </w:tcPr>
          <w:p w:rsidR="003558CD" w:rsidRDefault="003558CD" w:rsidP="008F5BF2"/>
          <w:p w:rsidR="003558CD" w:rsidRDefault="003558CD" w:rsidP="008F5BF2"/>
          <w:p w:rsidR="003558CD" w:rsidRDefault="003558CD" w:rsidP="008F5BF2"/>
        </w:tc>
      </w:tr>
    </w:tbl>
    <w:p w:rsidR="003558CD" w:rsidRDefault="003558CD"/>
    <w:p w:rsidR="003558CD" w:rsidRDefault="003558CD">
      <w:r>
        <w:t>#Salve uma cópia do arquivo preenchido sob o</w:t>
      </w:r>
      <w:r w:rsidR="00BF58CA">
        <w:t xml:space="preserve"> formato .</w:t>
      </w:r>
      <w:proofErr w:type="spellStart"/>
      <w:r w:rsidR="00BF58CA">
        <w:t>pdf</w:t>
      </w:r>
      <w:proofErr w:type="spellEnd"/>
      <w:r w:rsidR="00BF58CA">
        <w:t xml:space="preserve"> e anexe-a no campo adequado do formulário eletrônico.</w:t>
      </w:r>
    </w:p>
    <w:sectPr w:rsidR="003558CD" w:rsidSect="00F242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BB"/>
    <w:rsid w:val="000161D5"/>
    <w:rsid w:val="001B3847"/>
    <w:rsid w:val="003558CD"/>
    <w:rsid w:val="006926EE"/>
    <w:rsid w:val="00892800"/>
    <w:rsid w:val="00A234CA"/>
    <w:rsid w:val="00A966BB"/>
    <w:rsid w:val="00BF58CA"/>
    <w:rsid w:val="00D43C18"/>
    <w:rsid w:val="00F242A0"/>
    <w:rsid w:val="00FB4486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221DD-409B-46E0-8F9E-2B9DDE91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4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Jannyely Moreira Neri</cp:lastModifiedBy>
  <cp:revision>2</cp:revision>
  <dcterms:created xsi:type="dcterms:W3CDTF">2018-08-09T18:09:00Z</dcterms:created>
  <dcterms:modified xsi:type="dcterms:W3CDTF">2018-08-09T18:09:00Z</dcterms:modified>
</cp:coreProperties>
</file>